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6532" w:rsidRPr="00382E50" w:rsidRDefault="00A742E5" w:rsidP="00A742E5">
      <w:pPr>
        <w:tabs>
          <w:tab w:val="left" w:pos="2079"/>
        </w:tabs>
        <w:rPr>
          <w:rFonts w:ascii="Arial" w:eastAsia="Arial Unicode MS" w:hAnsi="Arial" w:cs="Arial"/>
          <w:b/>
        </w:rPr>
      </w:pPr>
      <w:r w:rsidRPr="00382E50">
        <w:rPr>
          <w:rFonts w:ascii="Arial" w:eastAsia="Arial Unicode MS" w:hAnsi="Arial" w:cs="Arial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8BF5091" wp14:editId="7E8276CE">
                <wp:simplePos x="0" y="0"/>
                <wp:positionH relativeFrom="margin">
                  <wp:posOffset>151382</wp:posOffset>
                </wp:positionH>
                <wp:positionV relativeFrom="paragraph">
                  <wp:posOffset>100671</wp:posOffset>
                </wp:positionV>
                <wp:extent cx="2058914" cy="244475"/>
                <wp:effectExtent l="0" t="0" r="0" b="3175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914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F9D" w:rsidRPr="0092453C" w:rsidRDefault="00A742E5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PE"/>
                              </w:rPr>
                            </w:pPr>
                            <w:r w:rsidRPr="0092453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PE"/>
                              </w:rPr>
                              <w:t xml:space="preserve"> </w:t>
                            </w:r>
                            <w:r w:rsidR="0092453C" w:rsidRPr="0092453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PE"/>
                              </w:rPr>
                              <w:t>INVITACIÓN</w:t>
                            </w:r>
                            <w:r w:rsidR="0092453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PE"/>
                              </w:rPr>
                              <w:t xml:space="preserve"> </w:t>
                            </w:r>
                            <w:r w:rsidRPr="0092453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PE"/>
                              </w:rPr>
                              <w:t>PARA APLICAR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F5091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1.9pt;margin-top:7.95pt;width:162.1pt;height:19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" filled="f" stroked="f">
                <v:textbox>
                  <w:txbxContent>
                    <w:p w:rsidR="00EA2F9D" w:rsidRPr="0092453C" w:rsidRDefault="00A742E5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lang w:val="es-PE"/>
                        </w:rPr>
                      </w:pPr>
                      <w:r w:rsidRPr="0092453C">
                        <w:rPr>
                          <w:rFonts w:ascii="Arial" w:hAnsi="Arial" w:cs="Arial"/>
                          <w:b/>
                          <w:color w:val="FFFFFF" w:themeColor="background1"/>
                          <w:lang w:val="es-PE"/>
                        </w:rPr>
                        <w:t xml:space="preserve"> </w:t>
                      </w:r>
                      <w:r w:rsidR="0092453C" w:rsidRPr="0092453C">
                        <w:rPr>
                          <w:rFonts w:ascii="Arial" w:hAnsi="Arial" w:cs="Arial"/>
                          <w:b/>
                          <w:color w:val="FFFFFF" w:themeColor="background1"/>
                          <w:lang w:val="es-PE"/>
                        </w:rPr>
                        <w:t>INVITACIÓN</w:t>
                      </w:r>
                      <w:r w:rsidR="0092453C">
                        <w:rPr>
                          <w:rFonts w:ascii="Arial" w:hAnsi="Arial" w:cs="Arial"/>
                          <w:b/>
                          <w:color w:val="FFFFFF" w:themeColor="background1"/>
                          <w:lang w:val="es-PE"/>
                        </w:rPr>
                        <w:t xml:space="preserve"> </w:t>
                      </w:r>
                      <w:r w:rsidRPr="0092453C">
                        <w:rPr>
                          <w:rFonts w:ascii="Arial" w:hAnsi="Arial" w:cs="Arial"/>
                          <w:b/>
                          <w:color w:val="FFFFFF" w:themeColor="background1"/>
                          <w:lang w:val="es-PE"/>
                        </w:rPr>
                        <w:t>PARA APLICAR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82E50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3F801576" wp14:editId="2FC42B5B">
            <wp:simplePos x="0" y="0"/>
            <wp:positionH relativeFrom="column">
              <wp:posOffset>-24223</wp:posOffset>
            </wp:positionH>
            <wp:positionV relativeFrom="paragraph">
              <wp:posOffset>64690</wp:posOffset>
            </wp:positionV>
            <wp:extent cx="2555476" cy="40386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011" cy="40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2E50">
        <w:rPr>
          <w:rFonts w:ascii="Arial" w:eastAsia="Arial Unicode MS" w:hAnsi="Arial" w:cs="Arial"/>
          <w:b/>
        </w:rPr>
        <w:tab/>
      </w:r>
    </w:p>
    <w:p w:rsidR="00705031" w:rsidRPr="00382E50" w:rsidRDefault="00705031" w:rsidP="000957CF">
      <w:pPr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EA2F9D" w:rsidRPr="001717A6" w:rsidRDefault="00A742E5" w:rsidP="00AF260E">
      <w:pPr>
        <w:jc w:val="left"/>
        <w:rPr>
          <w:rFonts w:ascii="Arial" w:eastAsia="Arial Unicode MS" w:hAnsi="Arial" w:cs="Arial"/>
          <w:b/>
          <w:color w:val="BC8363"/>
          <w:sz w:val="38"/>
          <w:szCs w:val="38"/>
          <w:lang w:val="es-PE"/>
        </w:rPr>
      </w:pPr>
      <w:r w:rsidRPr="001717A6">
        <w:rPr>
          <w:rFonts w:ascii="Arial" w:eastAsia="Arial Unicode MS" w:hAnsi="Arial" w:cs="Arial"/>
          <w:b/>
          <w:color w:val="BC8363"/>
          <w:sz w:val="38"/>
          <w:szCs w:val="38"/>
          <w:lang w:val="es-PE"/>
        </w:rPr>
        <w:t>Programa</w:t>
      </w:r>
      <w:r w:rsidR="00BD6011" w:rsidRPr="001717A6">
        <w:rPr>
          <w:rFonts w:ascii="Arial" w:eastAsia="Arial Unicode MS" w:hAnsi="Arial" w:cs="Arial"/>
          <w:b/>
          <w:color w:val="BC8363"/>
          <w:sz w:val="38"/>
          <w:szCs w:val="38"/>
          <w:lang w:val="es-PE"/>
        </w:rPr>
        <w:t xml:space="preserve"> </w:t>
      </w:r>
      <w:r w:rsidR="001717A6" w:rsidRPr="001717A6">
        <w:rPr>
          <w:rFonts w:ascii="Arial" w:eastAsia="Arial Unicode MS" w:hAnsi="Arial" w:cs="Arial"/>
          <w:b/>
          <w:color w:val="BC8363"/>
          <w:sz w:val="38"/>
          <w:szCs w:val="38"/>
          <w:lang w:val="es-PE"/>
        </w:rPr>
        <w:t xml:space="preserve">“Semillas para el Futuro” </w:t>
      </w:r>
      <w:r w:rsidRPr="001717A6">
        <w:rPr>
          <w:rFonts w:ascii="Arial" w:eastAsia="Arial Unicode MS" w:hAnsi="Arial" w:cs="Arial"/>
          <w:b/>
          <w:color w:val="BC8363"/>
          <w:sz w:val="38"/>
          <w:szCs w:val="38"/>
          <w:lang w:val="es-PE"/>
        </w:rPr>
        <w:t>2020 de Huawei</w:t>
      </w:r>
    </w:p>
    <w:p w:rsidR="00A742E5" w:rsidRPr="00382E50" w:rsidRDefault="00053B4D" w:rsidP="00A742E5">
      <w:pPr>
        <w:tabs>
          <w:tab w:val="left" w:pos="8087"/>
          <w:tab w:val="right" w:pos="9026"/>
        </w:tabs>
        <w:rPr>
          <w:rFonts w:ascii="Arial" w:eastAsia="Arial Unicode MS" w:hAnsi="Arial" w:cs="Arial"/>
          <w:sz w:val="20"/>
          <w:szCs w:val="20"/>
          <w:lang w:val="es-PE"/>
        </w:rPr>
      </w:pPr>
      <w:r w:rsidRPr="0007078C">
        <w:rPr>
          <w:rFonts w:ascii="Arial" w:eastAsia="Arial Unicode MS" w:hAnsi="Arial" w:cs="Arial"/>
          <w:noProof/>
          <w:sz w:val="20"/>
          <w:szCs w:val="20"/>
          <w:lang w:eastAsia="en-US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199390</wp:posOffset>
            </wp:positionV>
            <wp:extent cx="2098675" cy="1518285"/>
            <wp:effectExtent l="228600" t="304800" r="282575" b="367665"/>
            <wp:wrapThrough wrapText="bothSides">
              <wp:wrapPolygon edited="0">
                <wp:start x="-520" y="-757"/>
                <wp:lineTo x="-1608" y="-84"/>
                <wp:lineTo x="-816" y="4111"/>
                <wp:lineTo x="-1574" y="4385"/>
                <wp:lineTo x="-782" y="8581"/>
                <wp:lineTo x="-1540" y="8855"/>
                <wp:lineTo x="-748" y="13050"/>
                <wp:lineTo x="-1507" y="13324"/>
                <wp:lineTo x="-714" y="17520"/>
                <wp:lineTo x="-1473" y="17794"/>
                <wp:lineTo x="-680" y="21989"/>
                <wp:lineTo x="9029" y="22966"/>
                <wp:lineTo x="20775" y="22927"/>
                <wp:lineTo x="21064" y="23383"/>
                <wp:lineTo x="22771" y="22766"/>
                <wp:lineTo x="22742" y="88"/>
                <wp:lineTo x="22147" y="-3058"/>
                <wp:lineTo x="19483" y="-3217"/>
                <wp:lineTo x="13412" y="-1025"/>
                <wp:lineTo x="12619" y="-5221"/>
                <wp:lineTo x="429" y="-1100"/>
                <wp:lineTo x="-520" y="-757"/>
              </wp:wrapPolygon>
            </wp:wrapThrough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242">
                      <a:off x="0" y="0"/>
                      <a:ext cx="2098675" cy="15182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BC8363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2E5" w:rsidRPr="00382E50">
        <w:rPr>
          <w:rFonts w:ascii="Arial" w:eastAsia="Arial Unicode MS" w:hAnsi="Arial" w:cs="Arial"/>
          <w:sz w:val="20"/>
          <w:szCs w:val="20"/>
          <w:lang w:val="es-PE"/>
        </w:rPr>
        <w:t>¿Eres un estudiante de pregrado que busca una experiencia online diferente?</w:t>
      </w:r>
    </w:p>
    <w:p w:rsidR="00A742E5" w:rsidRPr="00382E50" w:rsidRDefault="00A742E5" w:rsidP="00A742E5">
      <w:pPr>
        <w:tabs>
          <w:tab w:val="left" w:pos="8087"/>
          <w:tab w:val="right" w:pos="9026"/>
        </w:tabs>
        <w:rPr>
          <w:rFonts w:ascii="Arial" w:eastAsia="Arial Unicode MS" w:hAnsi="Arial" w:cs="Arial"/>
          <w:sz w:val="20"/>
          <w:szCs w:val="20"/>
          <w:lang w:val="es-PE"/>
        </w:rPr>
      </w:pPr>
      <w:r w:rsidRPr="00382E50">
        <w:rPr>
          <w:rFonts w:ascii="Arial" w:eastAsia="Arial Unicode MS" w:hAnsi="Arial" w:cs="Arial"/>
          <w:sz w:val="20"/>
          <w:szCs w:val="20"/>
          <w:lang w:val="es-PE"/>
        </w:rPr>
        <w:t>¿Le emocionan los problemas técnicos porque los ve como oportunidades para crecer como persona? ¿Estás fascinado por el surgimiento de Asia y siempre se preguntó cómo serían las cosas para las empresas que operan en una dinámica de negocio global en China?</w:t>
      </w:r>
      <w:r w:rsidR="0092453C" w:rsidRPr="00382E50">
        <w:rPr>
          <w:rFonts w:ascii="Arial" w:eastAsia="Arial Unicode MS" w:hAnsi="Arial" w:cs="Arial"/>
          <w:sz w:val="20"/>
          <w:szCs w:val="20"/>
          <w:lang w:val="es-PE"/>
        </w:rPr>
        <w:t xml:space="preserve"> </w:t>
      </w:r>
    </w:p>
    <w:p w:rsidR="00382E50" w:rsidRDefault="00382E50" w:rsidP="00A742E5">
      <w:pPr>
        <w:tabs>
          <w:tab w:val="left" w:pos="8087"/>
          <w:tab w:val="right" w:pos="9026"/>
        </w:tabs>
        <w:rPr>
          <w:rFonts w:ascii="Arial" w:eastAsia="Arial Unicode MS" w:hAnsi="Arial" w:cs="Arial"/>
          <w:sz w:val="20"/>
          <w:szCs w:val="20"/>
          <w:lang w:val="es-PE"/>
        </w:rPr>
      </w:pPr>
    </w:p>
    <w:p w:rsidR="00382E50" w:rsidRDefault="00A742E5" w:rsidP="00A742E5">
      <w:pPr>
        <w:tabs>
          <w:tab w:val="left" w:pos="8087"/>
          <w:tab w:val="right" w:pos="9026"/>
        </w:tabs>
        <w:rPr>
          <w:rFonts w:ascii="Arial" w:eastAsia="Arial Unicode MS" w:hAnsi="Arial" w:cs="Arial"/>
          <w:sz w:val="20"/>
          <w:szCs w:val="20"/>
          <w:lang w:val="es-PE"/>
        </w:rPr>
      </w:pPr>
      <w:r w:rsidRPr="00382E50">
        <w:rPr>
          <w:rFonts w:ascii="Arial" w:eastAsia="Arial Unicode MS" w:hAnsi="Arial" w:cs="Arial"/>
          <w:sz w:val="20"/>
          <w:szCs w:val="20"/>
          <w:lang w:val="es-PE"/>
        </w:rPr>
        <w:t>Si la respuesta a estas pregu</w:t>
      </w:r>
      <w:r w:rsidR="00382E50">
        <w:rPr>
          <w:rFonts w:ascii="Arial" w:eastAsia="Arial Unicode MS" w:hAnsi="Arial" w:cs="Arial"/>
          <w:sz w:val="20"/>
          <w:szCs w:val="20"/>
          <w:lang w:val="es-PE"/>
        </w:rPr>
        <w:t>ntas es "sí", queremos s</w:t>
      </w:r>
      <w:bookmarkStart w:id="0" w:name="_GoBack"/>
      <w:bookmarkEnd w:id="0"/>
      <w:r w:rsidR="00382E50">
        <w:rPr>
          <w:rFonts w:ascii="Arial" w:eastAsia="Arial Unicode MS" w:hAnsi="Arial" w:cs="Arial"/>
          <w:sz w:val="20"/>
          <w:szCs w:val="20"/>
          <w:lang w:val="es-PE"/>
        </w:rPr>
        <w:t xml:space="preserve">aber de </w:t>
      </w:r>
      <w:r w:rsidRPr="00382E50">
        <w:rPr>
          <w:rFonts w:ascii="Arial" w:eastAsia="Arial Unicode MS" w:hAnsi="Arial" w:cs="Arial"/>
          <w:sz w:val="20"/>
          <w:szCs w:val="20"/>
          <w:lang w:val="es-PE"/>
        </w:rPr>
        <w:t>usted.</w:t>
      </w:r>
      <w:r w:rsidR="00B84771" w:rsidRPr="00B84771">
        <w:rPr>
          <w:rFonts w:ascii="Arial" w:eastAsia="Arial Unicode MS" w:hAnsi="Arial" w:cs="Arial"/>
          <w:sz w:val="20"/>
          <w:szCs w:val="20"/>
          <w:lang w:val="es-PE"/>
        </w:rPr>
        <w:t xml:space="preserve"> </w:t>
      </w:r>
    </w:p>
    <w:p w:rsidR="00A742E5" w:rsidRPr="00382E50" w:rsidRDefault="008F751E" w:rsidP="00A742E5">
      <w:pPr>
        <w:tabs>
          <w:tab w:val="left" w:pos="8087"/>
          <w:tab w:val="right" w:pos="9026"/>
        </w:tabs>
        <w:rPr>
          <w:rFonts w:ascii="Arial" w:eastAsia="Arial Unicode MS" w:hAnsi="Arial" w:cs="Arial"/>
          <w:sz w:val="20"/>
          <w:szCs w:val="20"/>
          <w:lang w:val="es-PE"/>
        </w:rPr>
      </w:pPr>
      <w:r w:rsidRPr="00382E50">
        <w:rPr>
          <w:rFonts w:ascii="Arial" w:eastAsia="Arial Unicode MS" w:hAnsi="Arial" w:cs="Arial"/>
          <w:sz w:val="20"/>
          <w:szCs w:val="20"/>
          <w:lang w:val="es-PE"/>
        </w:rPr>
        <w:tab/>
      </w:r>
      <w:r w:rsidR="001671C5" w:rsidRPr="00382E50">
        <w:rPr>
          <w:rFonts w:ascii="Arial" w:eastAsia="Arial Unicode MS" w:hAnsi="Arial" w:cs="Arial"/>
          <w:sz w:val="20"/>
          <w:szCs w:val="20"/>
          <w:lang w:val="es-PE"/>
        </w:rPr>
        <w:tab/>
      </w:r>
    </w:p>
    <w:p w:rsidR="00382E50" w:rsidRPr="00382E50" w:rsidRDefault="00D313CF" w:rsidP="00407F05">
      <w:pPr>
        <w:tabs>
          <w:tab w:val="left" w:pos="8087"/>
          <w:tab w:val="right" w:pos="9026"/>
        </w:tabs>
        <w:rPr>
          <w:rFonts w:ascii="Arial" w:hAnsi="Arial" w:cs="Arial"/>
          <w:noProof/>
          <w:color w:val="BC8363"/>
          <w:sz w:val="22"/>
          <w:szCs w:val="20"/>
          <w:lang w:val="es-PE"/>
        </w:rPr>
      </w:pPr>
      <w:r w:rsidRPr="00382E50">
        <w:rPr>
          <w:rFonts w:ascii="Arial" w:eastAsia="Arial Unicode MS" w:hAnsi="Arial" w:cs="Arial"/>
          <w:b/>
          <w:color w:val="BC8363"/>
          <w:sz w:val="22"/>
          <w:szCs w:val="20"/>
          <w:lang w:val="es-PE"/>
        </w:rPr>
        <w:t>Huawei –</w:t>
      </w:r>
      <w:r w:rsidR="00407F05" w:rsidRPr="00382E50">
        <w:rPr>
          <w:rFonts w:ascii="Arial" w:hAnsi="Arial" w:cs="Arial"/>
          <w:sz w:val="22"/>
          <w:szCs w:val="20"/>
          <w:lang w:val="es-PE"/>
        </w:rPr>
        <w:t xml:space="preserve"> </w:t>
      </w:r>
      <w:r w:rsidR="00407F05" w:rsidRPr="00382E50">
        <w:rPr>
          <w:rFonts w:ascii="Arial" w:eastAsia="Arial Unicode MS" w:hAnsi="Arial" w:cs="Arial"/>
          <w:b/>
          <w:color w:val="BC8363"/>
          <w:sz w:val="22"/>
          <w:szCs w:val="20"/>
          <w:lang w:val="es-PE"/>
        </w:rPr>
        <w:t>¿</w:t>
      </w:r>
      <w:r w:rsidR="00A742E5" w:rsidRPr="00382E50">
        <w:rPr>
          <w:rFonts w:ascii="Arial" w:eastAsia="Arial Unicode MS" w:hAnsi="Arial" w:cs="Arial"/>
          <w:b/>
          <w:color w:val="BC8363"/>
          <w:sz w:val="22"/>
          <w:szCs w:val="20"/>
          <w:lang w:val="es-PE"/>
        </w:rPr>
        <w:t>Quiénes somos</w:t>
      </w:r>
      <w:r w:rsidRPr="00382E50">
        <w:rPr>
          <w:rFonts w:ascii="Arial" w:eastAsia="Arial Unicode MS" w:hAnsi="Arial" w:cs="Arial"/>
          <w:b/>
          <w:color w:val="BC8363"/>
          <w:sz w:val="22"/>
          <w:szCs w:val="20"/>
          <w:lang w:val="es-PE"/>
        </w:rPr>
        <w:t>?</w:t>
      </w:r>
      <w:r w:rsidR="00844B9B" w:rsidRPr="00382E50">
        <w:rPr>
          <w:rFonts w:ascii="Arial" w:hAnsi="Arial" w:cs="Arial"/>
          <w:noProof/>
          <w:color w:val="BC8363"/>
          <w:sz w:val="22"/>
          <w:szCs w:val="20"/>
          <w:lang w:val="es-PE"/>
        </w:rPr>
        <w:t xml:space="preserve"> </w:t>
      </w:r>
    </w:p>
    <w:p w:rsidR="00407F05" w:rsidRPr="00382E50" w:rsidRDefault="00407F05" w:rsidP="00407F05">
      <w:pPr>
        <w:rPr>
          <w:rFonts w:ascii="Arial" w:hAnsi="Arial" w:cs="Arial"/>
          <w:sz w:val="20"/>
          <w:szCs w:val="20"/>
          <w:lang w:val="es-PE"/>
        </w:rPr>
      </w:pPr>
      <w:r w:rsidRPr="00382E50">
        <w:rPr>
          <w:rFonts w:ascii="Arial" w:hAnsi="Arial" w:cs="Arial"/>
          <w:sz w:val="20"/>
          <w:szCs w:val="20"/>
          <w:lang w:val="es-PE"/>
        </w:rPr>
        <w:t>Somos una de las empresas más innovadoras del mundo y un proveedor líder de soluciones de telecomunicaciones con fortalezas integrales que brindan tecnologías de línea fija, inalámbrica e IP.</w:t>
      </w:r>
    </w:p>
    <w:p w:rsidR="00407F05" w:rsidRPr="00382E50" w:rsidRDefault="00407F05" w:rsidP="00407F05">
      <w:pPr>
        <w:rPr>
          <w:rFonts w:ascii="Arial" w:hAnsi="Arial" w:cs="Arial"/>
          <w:sz w:val="20"/>
          <w:szCs w:val="20"/>
          <w:lang w:val="es-PE"/>
        </w:rPr>
      </w:pPr>
      <w:r w:rsidRPr="00382E50">
        <w:rPr>
          <w:rFonts w:ascii="Arial" w:hAnsi="Arial" w:cs="Arial"/>
          <w:sz w:val="20"/>
          <w:szCs w:val="20"/>
          <w:lang w:val="es-PE"/>
        </w:rPr>
        <w:t>Atendemos a tres tipos principales de clientes a nivel mundial:</w:t>
      </w:r>
    </w:p>
    <w:p w:rsidR="00407F05" w:rsidRPr="00382E50" w:rsidRDefault="00407F05" w:rsidP="00407F05">
      <w:pPr>
        <w:pStyle w:val="Prrafodelista"/>
        <w:numPr>
          <w:ilvl w:val="0"/>
          <w:numId w:val="9"/>
        </w:numPr>
        <w:ind w:firstLineChars="0"/>
        <w:rPr>
          <w:rFonts w:ascii="Arial" w:hAnsi="Arial" w:cs="Arial"/>
          <w:sz w:val="20"/>
          <w:szCs w:val="20"/>
          <w:lang w:val="es-PE"/>
        </w:rPr>
      </w:pPr>
      <w:r w:rsidRPr="00382E50">
        <w:rPr>
          <w:rFonts w:ascii="Arial" w:hAnsi="Arial" w:cs="Arial"/>
          <w:sz w:val="20"/>
          <w:szCs w:val="20"/>
          <w:lang w:val="es-PE"/>
        </w:rPr>
        <w:t>Operadores de telecomunicaciones que brindan servicios de Internet, banda ancha, inalámbricos, además de telefonía fija y móvil</w:t>
      </w:r>
    </w:p>
    <w:p w:rsidR="00407F05" w:rsidRPr="00382E50" w:rsidRDefault="00407F05" w:rsidP="00407F05">
      <w:pPr>
        <w:pStyle w:val="Prrafodelista"/>
        <w:numPr>
          <w:ilvl w:val="0"/>
          <w:numId w:val="9"/>
        </w:numPr>
        <w:ind w:firstLineChars="0"/>
        <w:rPr>
          <w:rFonts w:ascii="Arial" w:hAnsi="Arial" w:cs="Arial"/>
          <w:sz w:val="20"/>
          <w:szCs w:val="20"/>
          <w:lang w:val="es-PE"/>
        </w:rPr>
      </w:pPr>
      <w:r w:rsidRPr="00382E50">
        <w:rPr>
          <w:rFonts w:ascii="Arial" w:hAnsi="Arial" w:cs="Arial"/>
          <w:sz w:val="20"/>
          <w:szCs w:val="20"/>
          <w:lang w:val="es-PE"/>
        </w:rPr>
        <w:t>Empresas, organizaciones, instituciones, gobiernos y servicios públicos, así como industrias: finanzas, energía, transporte y manufactura</w:t>
      </w:r>
    </w:p>
    <w:p w:rsidR="00053B4D" w:rsidRPr="00053B4D" w:rsidRDefault="00407F05" w:rsidP="00053B4D">
      <w:pPr>
        <w:pStyle w:val="Prrafodelista"/>
        <w:numPr>
          <w:ilvl w:val="0"/>
          <w:numId w:val="9"/>
        </w:numPr>
        <w:ind w:firstLineChars="0"/>
        <w:rPr>
          <w:rFonts w:ascii="Arial" w:hAnsi="Arial" w:cs="Arial"/>
          <w:sz w:val="20"/>
          <w:szCs w:val="20"/>
          <w:lang w:val="es-PE"/>
        </w:rPr>
      </w:pPr>
      <w:r w:rsidRPr="00382E50">
        <w:rPr>
          <w:rFonts w:ascii="Arial" w:hAnsi="Arial" w:cs="Arial"/>
          <w:sz w:val="20"/>
          <w:szCs w:val="20"/>
          <w:lang w:val="es-PE"/>
        </w:rPr>
        <w:t>Consumidores, que compran nuestros teléfonos inteligentes, relojes inteligentes, computadoras portátiles y otros dispositivos.</w:t>
      </w:r>
    </w:p>
    <w:p w:rsidR="000D10B1" w:rsidRDefault="00670C46" w:rsidP="00053B4D">
      <w:pPr>
        <w:pStyle w:val="Prrafodelista"/>
        <w:numPr>
          <w:ilvl w:val="0"/>
          <w:numId w:val="9"/>
        </w:numPr>
        <w:ind w:firstLineChars="0"/>
        <w:rPr>
          <w:rFonts w:ascii="Arial" w:hAnsi="Arial" w:cs="Arial"/>
          <w:sz w:val="20"/>
          <w:szCs w:val="20"/>
          <w:lang w:val="es-PE"/>
        </w:rPr>
      </w:pPr>
      <w:r w:rsidRPr="00B84771">
        <w:rPr>
          <w:rFonts w:ascii="Arial" w:hAnsi="Arial" w:cs="Arial"/>
          <w:noProof/>
          <w:sz w:val="20"/>
          <w:szCs w:val="20"/>
          <w:lang w:eastAsia="en-US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-68137</wp:posOffset>
            </wp:positionH>
            <wp:positionV relativeFrom="paragraph">
              <wp:posOffset>577132</wp:posOffset>
            </wp:positionV>
            <wp:extent cx="2005330" cy="1337945"/>
            <wp:effectExtent l="209550" t="304800" r="242570" b="357505"/>
            <wp:wrapThrough wrapText="bothSides">
              <wp:wrapPolygon edited="0">
                <wp:start x="21032" y="-1201"/>
                <wp:lineTo x="9919" y="-5591"/>
                <wp:lineTo x="9025" y="-856"/>
                <wp:lineTo x="140" y="-4621"/>
                <wp:lineTo x="-1646" y="4849"/>
                <wp:lineTo x="-857" y="5184"/>
                <wp:lineTo x="-1750" y="9919"/>
                <wp:lineTo x="-960" y="10254"/>
                <wp:lineTo x="-1853" y="14989"/>
                <wp:lineTo x="-866" y="15407"/>
                <wp:lineTo x="-1257" y="17479"/>
                <wp:lineTo x="-768" y="22800"/>
                <wp:lineTo x="812" y="23469"/>
                <wp:lineTo x="17695" y="23272"/>
                <wp:lineTo x="22679" y="20590"/>
                <wp:lineTo x="22734" y="20294"/>
                <wp:lineTo x="22838" y="15225"/>
                <wp:lineTo x="22744" y="10071"/>
                <wp:lineTo x="22847" y="5001"/>
                <wp:lineTo x="22611" y="-532"/>
                <wp:lineTo x="21032" y="-1201"/>
              </wp:wrapPolygon>
            </wp:wrapThrough>
            <wp:docPr id="10" name="Picture 2" descr="A imagem pode conter: 8 pessoas, pessoas sorrindo, pessoas em pÃ©, montanha, cÃ©u, atividades ao ar livre e natur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A imagem pode conter: 8 pessoas, pessoas sorrindo, pessoas em pÃ©, montanha, cÃ©u, atividades ao ar livre e naturez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52786">
                      <a:off x="0" y="0"/>
                      <a:ext cx="2005330" cy="13379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BC8363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F05" w:rsidRPr="000D10B1">
        <w:rPr>
          <w:rFonts w:ascii="Arial" w:hAnsi="Arial" w:cs="Arial"/>
          <w:sz w:val="20"/>
          <w:szCs w:val="20"/>
          <w:lang w:val="es-PE"/>
        </w:rPr>
        <w:t>Todo lo que desarrollamos y entregamos a nuestros clientes es seguro, confiable y esto ha sido constante durante un historial de 30 años.</w:t>
      </w:r>
      <w:r w:rsidR="000D10B1" w:rsidRPr="000D10B1">
        <w:rPr>
          <w:rFonts w:ascii="Arial" w:hAnsi="Arial" w:cs="Arial"/>
          <w:sz w:val="20"/>
          <w:szCs w:val="20"/>
          <w:lang w:val="es-PE"/>
        </w:rPr>
        <w:t xml:space="preserve"> </w:t>
      </w:r>
      <w:r w:rsidR="00407F05" w:rsidRPr="000D10B1">
        <w:rPr>
          <w:rFonts w:ascii="Arial" w:hAnsi="Arial" w:cs="Arial"/>
          <w:sz w:val="20"/>
          <w:szCs w:val="20"/>
          <w:lang w:val="es-PE"/>
        </w:rPr>
        <w:t>Empleamos a 180.000 personas en más de 170 países. Más de 3000 millones de la población mundial utiliza los productos y servicios de Huawei para hacer llamadas, enviar mensajes de texto o navegar por Internet. Nos apasiona la importancia de la ciencia y la innovación a la hora de ofrecer los productos y servicios del mañana, y nos tomamos en serio el papel que desempeñamos en el fomento de una nueva generación de talento en todo el mundo.</w:t>
      </w:r>
      <w:r w:rsidR="000D10B1" w:rsidRPr="000D10B1">
        <w:rPr>
          <w:rFonts w:ascii="Arial" w:hAnsi="Arial" w:cs="Arial"/>
          <w:sz w:val="20"/>
          <w:szCs w:val="20"/>
          <w:lang w:val="es-PE"/>
        </w:rPr>
        <w:t xml:space="preserve"> </w:t>
      </w:r>
    </w:p>
    <w:p w:rsidR="00C04189" w:rsidRPr="00C04189" w:rsidRDefault="00407F05" w:rsidP="000D10B1">
      <w:pPr>
        <w:pStyle w:val="Prrafodelista"/>
        <w:numPr>
          <w:ilvl w:val="0"/>
          <w:numId w:val="9"/>
        </w:numPr>
        <w:ind w:firstLineChars="0"/>
        <w:rPr>
          <w:rFonts w:ascii="Arial" w:hAnsi="Arial" w:cs="Arial"/>
          <w:sz w:val="20"/>
          <w:szCs w:val="20"/>
          <w:lang w:val="es-PE"/>
        </w:rPr>
      </w:pPr>
      <w:r w:rsidRPr="000D10B1">
        <w:rPr>
          <w:rFonts w:ascii="Arial" w:hAnsi="Arial" w:cs="Arial"/>
          <w:sz w:val="20"/>
          <w:szCs w:val="20"/>
          <w:lang w:val="es-PE"/>
        </w:rPr>
        <w:t>Huawei tiene</w:t>
      </w:r>
      <w:r w:rsidR="00C04189">
        <w:rPr>
          <w:rFonts w:ascii="Arial" w:hAnsi="Arial" w:cs="Arial"/>
          <w:sz w:val="20"/>
          <w:szCs w:val="20"/>
          <w:lang w:val="es-PE"/>
        </w:rPr>
        <w:t xml:space="preserve"> 20 años de experiencia en el mercado </w:t>
      </w:r>
      <w:r w:rsidR="00B84771">
        <w:rPr>
          <w:rFonts w:ascii="Arial" w:hAnsi="Arial" w:cs="Arial"/>
          <w:sz w:val="20"/>
          <w:szCs w:val="20"/>
          <w:lang w:val="es-PE"/>
        </w:rPr>
        <w:t>peruano</w:t>
      </w:r>
      <w:r w:rsidR="00C67912">
        <w:rPr>
          <w:rFonts w:ascii="Arial" w:hAnsi="Arial" w:cs="Arial"/>
          <w:sz w:val="20"/>
          <w:szCs w:val="20"/>
          <w:lang w:val="es-PE"/>
        </w:rPr>
        <w:t xml:space="preserve">, a través de sus </w:t>
      </w:r>
      <w:proofErr w:type="spellStart"/>
      <w:r w:rsidR="00C67912">
        <w:rPr>
          <w:rFonts w:ascii="Arial" w:hAnsi="Arial" w:cs="Arial"/>
          <w:sz w:val="20"/>
          <w:szCs w:val="20"/>
          <w:lang w:val="es-PE"/>
        </w:rPr>
        <w:t>tre</w:t>
      </w:r>
      <w:proofErr w:type="spellEnd"/>
      <w:r w:rsidR="00C04189">
        <w:rPr>
          <w:rFonts w:ascii="Arial" w:hAnsi="Arial" w:cs="Arial"/>
          <w:sz w:val="20"/>
          <w:szCs w:val="20"/>
          <w:lang w:val="es-PE"/>
        </w:rPr>
        <w:t xml:space="preserve"> unidades de negocios: Carrier Business </w:t>
      </w:r>
      <w:proofErr w:type="spellStart"/>
      <w:r w:rsidR="00C04189">
        <w:rPr>
          <w:rFonts w:ascii="Arial" w:hAnsi="Arial" w:cs="Arial"/>
          <w:sz w:val="20"/>
          <w:szCs w:val="20"/>
          <w:lang w:val="es-PE"/>
        </w:rPr>
        <w:t>Gr</w:t>
      </w:r>
      <w:r w:rsidR="00C67912">
        <w:rPr>
          <w:rFonts w:ascii="Arial" w:hAnsi="Arial" w:cs="Arial"/>
          <w:sz w:val="20"/>
          <w:szCs w:val="20"/>
          <w:lang w:val="es-PE"/>
        </w:rPr>
        <w:t>oup</w:t>
      </w:r>
      <w:proofErr w:type="spellEnd"/>
      <w:r w:rsidR="00C67912">
        <w:rPr>
          <w:rFonts w:ascii="Arial" w:hAnsi="Arial" w:cs="Arial"/>
          <w:sz w:val="20"/>
          <w:szCs w:val="20"/>
          <w:lang w:val="es-PE"/>
        </w:rPr>
        <w:t xml:space="preserve">, Enterprise Business </w:t>
      </w:r>
      <w:proofErr w:type="spellStart"/>
      <w:r w:rsidR="00C67912">
        <w:rPr>
          <w:rFonts w:ascii="Arial" w:hAnsi="Arial" w:cs="Arial"/>
          <w:sz w:val="20"/>
          <w:szCs w:val="20"/>
          <w:lang w:val="es-PE"/>
        </w:rPr>
        <w:t>Group</w:t>
      </w:r>
      <w:proofErr w:type="spellEnd"/>
      <w:r w:rsidR="00C67912">
        <w:rPr>
          <w:rFonts w:ascii="Arial" w:hAnsi="Arial" w:cs="Arial"/>
          <w:sz w:val="20"/>
          <w:szCs w:val="20"/>
          <w:lang w:val="es-PE"/>
        </w:rPr>
        <w:t xml:space="preserve"> </w:t>
      </w:r>
      <w:r w:rsidR="00C04189">
        <w:rPr>
          <w:rFonts w:ascii="Arial" w:hAnsi="Arial" w:cs="Arial"/>
          <w:sz w:val="20"/>
          <w:szCs w:val="20"/>
          <w:lang w:val="es-PE"/>
        </w:rPr>
        <w:t xml:space="preserve">y </w:t>
      </w:r>
      <w:proofErr w:type="spellStart"/>
      <w:r w:rsidR="00C04189">
        <w:rPr>
          <w:rFonts w:ascii="Arial" w:hAnsi="Arial" w:cs="Arial"/>
          <w:sz w:val="20"/>
          <w:szCs w:val="20"/>
          <w:lang w:val="es-PE"/>
        </w:rPr>
        <w:t>Consumer</w:t>
      </w:r>
      <w:proofErr w:type="spellEnd"/>
      <w:r w:rsidR="00C04189">
        <w:rPr>
          <w:rFonts w:ascii="Arial" w:hAnsi="Arial" w:cs="Arial"/>
          <w:sz w:val="20"/>
          <w:szCs w:val="20"/>
          <w:lang w:val="es-PE"/>
        </w:rPr>
        <w:t xml:space="preserve"> Business </w:t>
      </w:r>
      <w:proofErr w:type="spellStart"/>
      <w:r w:rsidR="00C04189">
        <w:rPr>
          <w:rFonts w:ascii="Arial" w:hAnsi="Arial" w:cs="Arial"/>
          <w:sz w:val="20"/>
          <w:szCs w:val="20"/>
          <w:lang w:val="es-PE"/>
        </w:rPr>
        <w:t>Group</w:t>
      </w:r>
      <w:proofErr w:type="spellEnd"/>
      <w:r w:rsidR="00C04189">
        <w:rPr>
          <w:rFonts w:ascii="Arial" w:hAnsi="Arial" w:cs="Arial"/>
          <w:sz w:val="20"/>
          <w:szCs w:val="20"/>
          <w:lang w:val="es-PE"/>
        </w:rPr>
        <w:t xml:space="preserve"> está compr</w:t>
      </w:r>
      <w:r w:rsidR="00764F90">
        <w:rPr>
          <w:rFonts w:ascii="Arial" w:hAnsi="Arial" w:cs="Arial"/>
          <w:sz w:val="20"/>
          <w:szCs w:val="20"/>
          <w:lang w:val="es-PE"/>
        </w:rPr>
        <w:t>ometida a llevar a cada persona</w:t>
      </w:r>
      <w:r w:rsidR="00C04189">
        <w:rPr>
          <w:rFonts w:ascii="Arial" w:hAnsi="Arial" w:cs="Arial"/>
          <w:sz w:val="20"/>
          <w:szCs w:val="20"/>
          <w:lang w:val="es-PE"/>
        </w:rPr>
        <w:t xml:space="preserve">, hogar y organización por un mundo inteligente y totalmente conectado. </w:t>
      </w:r>
    </w:p>
    <w:p w:rsidR="00407F05" w:rsidRPr="000D10B1" w:rsidRDefault="00407F05" w:rsidP="000D10B1">
      <w:pPr>
        <w:pStyle w:val="Prrafodelista"/>
        <w:numPr>
          <w:ilvl w:val="0"/>
          <w:numId w:val="9"/>
        </w:numPr>
        <w:ind w:firstLineChars="0"/>
        <w:rPr>
          <w:rFonts w:ascii="Arial" w:hAnsi="Arial" w:cs="Arial"/>
          <w:sz w:val="20"/>
          <w:szCs w:val="20"/>
          <w:lang w:val="es-PE"/>
        </w:rPr>
      </w:pPr>
      <w:r w:rsidRPr="000D10B1">
        <w:rPr>
          <w:rFonts w:ascii="Arial" w:hAnsi="Arial" w:cs="Arial"/>
          <w:sz w:val="20"/>
          <w:szCs w:val="20"/>
          <w:lang w:val="es-PE"/>
        </w:rPr>
        <w:t>Este año 2020, el Programa “Semillas para el fu</w:t>
      </w:r>
      <w:r w:rsidR="004C1BC9">
        <w:rPr>
          <w:rFonts w:ascii="Arial" w:hAnsi="Arial" w:cs="Arial"/>
          <w:sz w:val="20"/>
          <w:szCs w:val="20"/>
          <w:lang w:val="es-PE"/>
        </w:rPr>
        <w:t xml:space="preserve">turo” </w:t>
      </w:r>
      <w:r w:rsidR="00764F90">
        <w:rPr>
          <w:rFonts w:ascii="Arial" w:hAnsi="Arial" w:cs="Arial"/>
          <w:sz w:val="20"/>
          <w:szCs w:val="20"/>
          <w:lang w:val="es-PE"/>
        </w:rPr>
        <w:t>realiza</w:t>
      </w:r>
      <w:r w:rsidR="004C1BC9">
        <w:rPr>
          <w:rFonts w:ascii="Arial" w:hAnsi="Arial" w:cs="Arial"/>
          <w:sz w:val="20"/>
          <w:szCs w:val="20"/>
          <w:lang w:val="es-PE"/>
        </w:rPr>
        <w:t xml:space="preserve"> su cuarta edición en el Perú. </w:t>
      </w:r>
    </w:p>
    <w:p w:rsidR="00664E50" w:rsidRPr="00382E50" w:rsidRDefault="00664E50" w:rsidP="005C7472">
      <w:pPr>
        <w:rPr>
          <w:rFonts w:ascii="Arial" w:hAnsi="Arial" w:cs="Arial"/>
          <w:sz w:val="20"/>
          <w:szCs w:val="20"/>
          <w:lang w:val="es-PE"/>
        </w:rPr>
      </w:pPr>
    </w:p>
    <w:p w:rsidR="005C7472" w:rsidRPr="00382E50" w:rsidRDefault="005C7472" w:rsidP="005C7472">
      <w:pPr>
        <w:rPr>
          <w:rFonts w:ascii="Arial" w:eastAsia="Arial Unicode MS" w:hAnsi="Arial" w:cs="Arial"/>
          <w:sz w:val="20"/>
          <w:szCs w:val="20"/>
          <w:lang w:val="es-PE"/>
        </w:rPr>
      </w:pPr>
    </w:p>
    <w:p w:rsidR="00CD3F79" w:rsidRPr="00382E50" w:rsidRDefault="00407F05" w:rsidP="00CD3F79">
      <w:pPr>
        <w:rPr>
          <w:rFonts w:ascii="Arial" w:eastAsia="Arial Unicode MS" w:hAnsi="Arial" w:cs="Arial"/>
          <w:b/>
          <w:sz w:val="22"/>
          <w:szCs w:val="20"/>
          <w:lang w:val="es-PE"/>
        </w:rPr>
      </w:pPr>
      <w:r w:rsidRPr="00382E50">
        <w:rPr>
          <w:rFonts w:ascii="Arial" w:eastAsia="Arial Unicode MS" w:hAnsi="Arial" w:cs="Arial"/>
          <w:b/>
          <w:color w:val="BC8363"/>
          <w:sz w:val="22"/>
          <w:szCs w:val="20"/>
          <w:lang w:val="es-PE"/>
        </w:rPr>
        <w:lastRenderedPageBreak/>
        <w:t>¿Qué ofrecemos?</w:t>
      </w:r>
    </w:p>
    <w:p w:rsidR="001717A6" w:rsidRDefault="00C67912" w:rsidP="00FC4F8A">
      <w:pPr>
        <w:rPr>
          <w:rFonts w:ascii="Arial" w:hAnsi="Arial" w:cs="Arial"/>
          <w:sz w:val="20"/>
          <w:szCs w:val="20"/>
          <w:lang w:val="es-PE"/>
        </w:rPr>
      </w:pPr>
      <w:r>
        <w:rPr>
          <w:rFonts w:ascii="Arial" w:hAnsi="Arial" w:cs="Arial"/>
          <w:sz w:val="20"/>
          <w:szCs w:val="20"/>
          <w:lang w:val="es-PE"/>
        </w:rPr>
        <w:t>A</w:t>
      </w:r>
      <w:r w:rsidR="003D1142">
        <w:rPr>
          <w:rFonts w:ascii="Arial" w:hAnsi="Arial" w:cs="Arial"/>
          <w:sz w:val="20"/>
          <w:szCs w:val="20"/>
          <w:lang w:val="es-PE"/>
        </w:rPr>
        <w:t xml:space="preserve"> los estudiantes </w:t>
      </w:r>
      <w:r w:rsidR="003D1142" w:rsidRPr="00382E50">
        <w:rPr>
          <w:rFonts w:ascii="Arial" w:hAnsi="Arial" w:cs="Arial"/>
          <w:sz w:val="20"/>
          <w:szCs w:val="20"/>
          <w:lang w:val="es-PE"/>
        </w:rPr>
        <w:t>un</w:t>
      </w:r>
      <w:r w:rsidR="003D1142">
        <w:rPr>
          <w:rFonts w:ascii="Arial" w:hAnsi="Arial" w:cs="Arial"/>
          <w:sz w:val="20"/>
          <w:szCs w:val="20"/>
          <w:lang w:val="es-PE"/>
        </w:rPr>
        <w:t>iversitarios de carreras</w:t>
      </w:r>
      <w:r w:rsidR="009073F3">
        <w:rPr>
          <w:rFonts w:ascii="Arial" w:hAnsi="Arial" w:cs="Arial"/>
          <w:sz w:val="20"/>
          <w:szCs w:val="20"/>
          <w:lang w:val="es-PE"/>
        </w:rPr>
        <w:t xml:space="preserve"> </w:t>
      </w:r>
      <w:r w:rsidR="003D1142">
        <w:rPr>
          <w:rFonts w:ascii="Arial" w:hAnsi="Arial" w:cs="Arial"/>
          <w:sz w:val="20"/>
          <w:szCs w:val="20"/>
          <w:lang w:val="es-PE"/>
        </w:rPr>
        <w:t xml:space="preserve">relacionadas al campo de las TIC como por ejemplo </w:t>
      </w:r>
      <w:r w:rsidR="003D1142" w:rsidRPr="001717A6">
        <w:rPr>
          <w:rFonts w:ascii="Arial" w:hAnsi="Arial" w:cs="Arial"/>
          <w:sz w:val="20"/>
          <w:szCs w:val="20"/>
          <w:lang w:val="es-PE"/>
        </w:rPr>
        <w:t>Ciencia, Tecnología, Ingeni</w:t>
      </w:r>
      <w:r w:rsidR="00BB0196">
        <w:rPr>
          <w:rFonts w:ascii="Arial" w:hAnsi="Arial" w:cs="Arial"/>
          <w:sz w:val="20"/>
          <w:szCs w:val="20"/>
          <w:lang w:val="es-PE"/>
        </w:rPr>
        <w:t>ería</w:t>
      </w:r>
      <w:r w:rsidR="003D1142">
        <w:rPr>
          <w:rFonts w:ascii="Arial" w:hAnsi="Arial" w:cs="Arial"/>
          <w:sz w:val="20"/>
          <w:szCs w:val="20"/>
          <w:lang w:val="es-PE"/>
        </w:rPr>
        <w:t xml:space="preserve"> y Computación</w:t>
      </w:r>
      <w:r w:rsidR="009073F3">
        <w:rPr>
          <w:rFonts w:ascii="Arial" w:hAnsi="Arial" w:cs="Arial"/>
          <w:sz w:val="20"/>
          <w:szCs w:val="20"/>
          <w:lang w:val="es-PE"/>
        </w:rPr>
        <w:t xml:space="preserve">, </w:t>
      </w:r>
      <w:r>
        <w:rPr>
          <w:rFonts w:ascii="Arial" w:hAnsi="Arial" w:cs="Arial"/>
          <w:sz w:val="20"/>
          <w:szCs w:val="20"/>
          <w:lang w:val="es-PE"/>
        </w:rPr>
        <w:t xml:space="preserve">les ofrecemos </w:t>
      </w:r>
      <w:r w:rsidR="009073F3">
        <w:rPr>
          <w:rFonts w:ascii="Arial" w:hAnsi="Arial" w:cs="Arial"/>
          <w:sz w:val="20"/>
          <w:szCs w:val="20"/>
          <w:lang w:val="es-PE"/>
        </w:rPr>
        <w:t xml:space="preserve">la </w:t>
      </w:r>
      <w:r w:rsidR="001717A6">
        <w:rPr>
          <w:rFonts w:ascii="Arial" w:hAnsi="Arial" w:cs="Arial"/>
          <w:sz w:val="20"/>
          <w:szCs w:val="20"/>
          <w:lang w:val="es-PE"/>
        </w:rPr>
        <w:t xml:space="preserve">oportunidad de unirse a una experiencia </w:t>
      </w:r>
      <w:r w:rsidR="001717A6" w:rsidRPr="001717A6">
        <w:rPr>
          <w:rFonts w:ascii="Arial" w:hAnsi="Arial" w:cs="Arial"/>
          <w:sz w:val="20"/>
          <w:szCs w:val="20"/>
          <w:lang w:val="es-PE"/>
        </w:rPr>
        <w:t>en línea en torno a la tecnología y la cultura.</w:t>
      </w:r>
      <w:r w:rsidR="00FC4F8A" w:rsidRPr="00382E50">
        <w:rPr>
          <w:rFonts w:ascii="Arial" w:hAnsi="Arial" w:cs="Arial"/>
          <w:sz w:val="20"/>
          <w:szCs w:val="20"/>
          <w:lang w:val="es-PE"/>
        </w:rPr>
        <w:t xml:space="preserve"> </w:t>
      </w:r>
    </w:p>
    <w:p w:rsidR="00FC4F8A" w:rsidRPr="00382E50" w:rsidRDefault="00FC4F8A" w:rsidP="00FC4F8A">
      <w:pPr>
        <w:rPr>
          <w:rFonts w:ascii="Arial" w:hAnsi="Arial" w:cs="Arial"/>
          <w:sz w:val="20"/>
          <w:szCs w:val="20"/>
          <w:lang w:val="es-PE"/>
        </w:rPr>
      </w:pPr>
    </w:p>
    <w:p w:rsidR="00FC4F8A" w:rsidRPr="00382E50" w:rsidRDefault="00FC4F8A" w:rsidP="00FC4F8A">
      <w:pPr>
        <w:rPr>
          <w:rFonts w:ascii="Arial" w:hAnsi="Arial" w:cs="Arial"/>
          <w:sz w:val="20"/>
          <w:szCs w:val="20"/>
          <w:lang w:val="es-PE"/>
        </w:rPr>
      </w:pPr>
      <w:r w:rsidRPr="00382E50">
        <w:rPr>
          <w:rFonts w:ascii="Arial" w:hAnsi="Arial" w:cs="Arial"/>
          <w:sz w:val="20"/>
          <w:szCs w:val="20"/>
          <w:lang w:val="es-PE"/>
        </w:rPr>
        <w:t>Durante el programa de 5 días, los estudiantes:</w:t>
      </w:r>
    </w:p>
    <w:p w:rsidR="00FC4F8A" w:rsidRPr="001717A6" w:rsidRDefault="0068423B" w:rsidP="00FC4F8A">
      <w:pPr>
        <w:pStyle w:val="Prrafodelista"/>
        <w:numPr>
          <w:ilvl w:val="0"/>
          <w:numId w:val="11"/>
        </w:numPr>
        <w:ind w:firstLineChars="0"/>
        <w:rPr>
          <w:rFonts w:ascii="Arial" w:hAnsi="Arial" w:cs="Arial"/>
          <w:sz w:val="20"/>
          <w:szCs w:val="20"/>
          <w:lang w:val="es-PE"/>
        </w:rPr>
      </w:pPr>
      <w:r w:rsidRPr="001717A6">
        <w:rPr>
          <w:rFonts w:ascii="Arial" w:hAnsi="Arial" w:cs="Arial"/>
          <w:noProof/>
          <w:sz w:val="20"/>
          <w:szCs w:val="20"/>
          <w:lang w:eastAsia="en-US"/>
        </w:rPr>
        <w:drawing>
          <wp:anchor distT="0" distB="0" distL="114300" distR="114300" simplePos="0" relativeHeight="251703296" behindDoc="0" locked="0" layoutInCell="1" allowOverlap="1" wp14:anchorId="12EDFA52" wp14:editId="4EA8D69B">
            <wp:simplePos x="0" y="0"/>
            <wp:positionH relativeFrom="page">
              <wp:posOffset>4632960</wp:posOffset>
            </wp:positionH>
            <wp:positionV relativeFrom="paragraph">
              <wp:posOffset>215265</wp:posOffset>
            </wp:positionV>
            <wp:extent cx="2187575" cy="1457960"/>
            <wp:effectExtent l="190500" t="400050" r="269875" b="447040"/>
            <wp:wrapThrough wrapText="bothSides">
              <wp:wrapPolygon edited="0">
                <wp:start x="-845" y="-674"/>
                <wp:lineTo x="-1778" y="432"/>
                <wp:lineTo x="-756" y="4679"/>
                <wp:lineTo x="-1818" y="5255"/>
                <wp:lineTo x="-795" y="9502"/>
                <wp:lineTo x="-1680" y="9981"/>
                <wp:lineTo x="-658" y="14228"/>
                <wp:lineTo x="-1719" y="14803"/>
                <wp:lineTo x="-633" y="19316"/>
                <wp:lineTo x="1033" y="22914"/>
                <wp:lineTo x="21506" y="23223"/>
                <wp:lineTo x="22568" y="22647"/>
                <wp:lineTo x="22833" y="6300"/>
                <wp:lineTo x="22567" y="1042"/>
                <wp:lineTo x="19019" y="-1236"/>
                <wp:lineTo x="17820" y="-5387"/>
                <wp:lineTo x="10036" y="-1169"/>
                <wp:lineTo x="9013" y="-5416"/>
                <wp:lineTo x="571" y="-1441"/>
                <wp:lineTo x="-845" y="-674"/>
              </wp:wrapPolygon>
            </wp:wrapThrough>
            <wp:docPr id="13" name="Picture 13" descr="D:\Onebox\MediaRelation-FE\Peru\2019\FotosEventosDiversos\SeedsForTheFuture\SeedsForTheFuture2019\Seedsforthefuture2019-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nebox\MediaRelation-FE\Peru\2019\FotosEventosDiversos\SeedsForTheFuture\SeedsForTheFuture2019\Seedsforthefuture2019-2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1476">
                      <a:off x="0" y="0"/>
                      <a:ext cx="2187575" cy="14579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BC8363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7A6" w:rsidRPr="001717A6">
        <w:rPr>
          <w:rFonts w:ascii="Arial" w:hAnsi="Arial" w:cs="Arial"/>
          <w:noProof/>
          <w:sz w:val="20"/>
          <w:szCs w:val="20"/>
          <w:lang w:val="es-PE" w:eastAsia="en-US"/>
        </w:rPr>
        <w:t>Conocerán la</w:t>
      </w:r>
      <w:r w:rsidR="00FC4F8A" w:rsidRPr="001717A6">
        <w:rPr>
          <w:rFonts w:ascii="Arial" w:hAnsi="Arial" w:cs="Arial"/>
          <w:sz w:val="20"/>
          <w:szCs w:val="20"/>
          <w:lang w:val="es-PE"/>
        </w:rPr>
        <w:t xml:space="preserve"> historia y los desarrollos tecnológicos de Huawei, incluidas visitas y recorridos virtuales por las salas de exposiciones de Huawei, campus y tiendas</w:t>
      </w:r>
      <w:r w:rsidR="00E00469" w:rsidRPr="001717A6">
        <w:rPr>
          <w:rFonts w:ascii="Arial" w:hAnsi="Arial" w:cs="Arial"/>
          <w:sz w:val="20"/>
          <w:szCs w:val="20"/>
          <w:lang w:val="es-PE"/>
        </w:rPr>
        <w:t>.</w:t>
      </w:r>
    </w:p>
    <w:p w:rsidR="00FC4F8A" w:rsidRPr="00382E50" w:rsidRDefault="00FC4F8A" w:rsidP="00FC4F8A">
      <w:pPr>
        <w:pStyle w:val="Prrafodelista"/>
        <w:numPr>
          <w:ilvl w:val="0"/>
          <w:numId w:val="11"/>
        </w:numPr>
        <w:ind w:firstLineChars="0"/>
        <w:rPr>
          <w:rFonts w:ascii="Arial" w:hAnsi="Arial" w:cs="Arial"/>
          <w:sz w:val="20"/>
          <w:szCs w:val="20"/>
          <w:lang w:val="es-PE"/>
        </w:rPr>
      </w:pPr>
      <w:r w:rsidRPr="00382E50">
        <w:rPr>
          <w:rFonts w:ascii="Arial" w:hAnsi="Arial" w:cs="Arial"/>
          <w:sz w:val="20"/>
          <w:szCs w:val="20"/>
          <w:lang w:val="es-PE"/>
        </w:rPr>
        <w:t>Recibirán algunas capacitaciones sobre tecnologías clave que incluyen 5G, nube computación e inteligencia artificial</w:t>
      </w:r>
      <w:r w:rsidR="00E00469" w:rsidRPr="00382E50">
        <w:rPr>
          <w:rFonts w:ascii="Arial" w:hAnsi="Arial" w:cs="Arial"/>
          <w:sz w:val="20"/>
          <w:szCs w:val="20"/>
          <w:lang w:val="es-PE"/>
        </w:rPr>
        <w:t>.</w:t>
      </w:r>
    </w:p>
    <w:p w:rsidR="00FC4F8A" w:rsidRPr="00382E50" w:rsidRDefault="00FC4F8A" w:rsidP="00FC4F8A">
      <w:pPr>
        <w:pStyle w:val="Prrafodelista"/>
        <w:numPr>
          <w:ilvl w:val="0"/>
          <w:numId w:val="11"/>
        </w:numPr>
        <w:ind w:firstLineChars="0"/>
        <w:rPr>
          <w:rFonts w:ascii="Arial" w:hAnsi="Arial" w:cs="Arial"/>
          <w:sz w:val="20"/>
          <w:szCs w:val="20"/>
          <w:lang w:val="es-PE"/>
        </w:rPr>
      </w:pPr>
      <w:r w:rsidRPr="00382E50">
        <w:rPr>
          <w:rFonts w:ascii="Arial" w:hAnsi="Arial" w:cs="Arial"/>
          <w:sz w:val="20"/>
          <w:szCs w:val="20"/>
          <w:lang w:val="es-PE"/>
        </w:rPr>
        <w:t>Escucharán a los expertos de Huawei que compartirán sus perspectivas sobre una amplia variedad de temas que van desde la ciberseguridad hasta la transformación digital.</w:t>
      </w:r>
    </w:p>
    <w:p w:rsidR="00FC4F8A" w:rsidRPr="00382E50" w:rsidRDefault="00FC4F8A" w:rsidP="00FC4F8A">
      <w:pPr>
        <w:pStyle w:val="Prrafodelista"/>
        <w:numPr>
          <w:ilvl w:val="0"/>
          <w:numId w:val="11"/>
        </w:numPr>
        <w:ind w:firstLineChars="0"/>
        <w:rPr>
          <w:rFonts w:ascii="Arial" w:hAnsi="Arial" w:cs="Arial"/>
          <w:sz w:val="20"/>
          <w:szCs w:val="20"/>
          <w:lang w:val="es-PE"/>
        </w:rPr>
      </w:pPr>
      <w:r w:rsidRPr="00382E50">
        <w:rPr>
          <w:rFonts w:ascii="Arial" w:hAnsi="Arial" w:cs="Arial"/>
          <w:sz w:val="20"/>
          <w:szCs w:val="20"/>
          <w:lang w:val="es-PE"/>
        </w:rPr>
        <w:t>Descubrirán los hábitos de las personas de gran éxito, aprenderán a trabajar en un entorno intercultural y a comprender el modelo de liderazgo estratégico</w:t>
      </w:r>
      <w:r w:rsidR="00E00469" w:rsidRPr="00382E50">
        <w:rPr>
          <w:rFonts w:ascii="Arial" w:hAnsi="Arial" w:cs="Arial"/>
          <w:sz w:val="20"/>
          <w:szCs w:val="20"/>
          <w:lang w:val="es-PE"/>
        </w:rPr>
        <w:t>.</w:t>
      </w:r>
    </w:p>
    <w:p w:rsidR="00FC4F8A" w:rsidRPr="00382E50" w:rsidRDefault="00FC4F8A" w:rsidP="00FC4F8A">
      <w:pPr>
        <w:pStyle w:val="Prrafodelista"/>
        <w:numPr>
          <w:ilvl w:val="0"/>
          <w:numId w:val="11"/>
        </w:numPr>
        <w:ind w:firstLineChars="0"/>
        <w:rPr>
          <w:rFonts w:ascii="Arial" w:hAnsi="Arial" w:cs="Arial"/>
          <w:sz w:val="20"/>
          <w:szCs w:val="20"/>
          <w:lang w:val="es-PE"/>
        </w:rPr>
      </w:pPr>
      <w:r w:rsidRPr="00382E50">
        <w:rPr>
          <w:rFonts w:ascii="Arial" w:hAnsi="Arial" w:cs="Arial"/>
          <w:sz w:val="20"/>
          <w:szCs w:val="20"/>
          <w:lang w:val="es-PE"/>
        </w:rPr>
        <w:t>Experimentarán la cultura china a través de recorridos virtuales por lugares escénicos chinos</w:t>
      </w:r>
      <w:r w:rsidR="00E00469" w:rsidRPr="00382E50">
        <w:rPr>
          <w:rFonts w:ascii="Arial" w:hAnsi="Arial" w:cs="Arial"/>
          <w:sz w:val="20"/>
          <w:szCs w:val="20"/>
          <w:lang w:val="es-PE"/>
        </w:rPr>
        <w:t>.</w:t>
      </w:r>
    </w:p>
    <w:p w:rsidR="00FC4F8A" w:rsidRPr="00382E50" w:rsidRDefault="00FC4F8A" w:rsidP="00FC4F8A">
      <w:pPr>
        <w:pStyle w:val="Prrafodelista"/>
        <w:numPr>
          <w:ilvl w:val="0"/>
          <w:numId w:val="11"/>
        </w:numPr>
        <w:ind w:firstLineChars="0"/>
        <w:rPr>
          <w:rFonts w:ascii="Arial" w:hAnsi="Arial" w:cs="Arial"/>
          <w:sz w:val="20"/>
          <w:szCs w:val="20"/>
          <w:lang w:val="es-PE"/>
        </w:rPr>
      </w:pPr>
      <w:r w:rsidRPr="00382E50">
        <w:rPr>
          <w:rFonts w:ascii="Arial" w:hAnsi="Arial" w:cs="Arial"/>
          <w:sz w:val="20"/>
          <w:szCs w:val="20"/>
          <w:lang w:val="es-PE"/>
        </w:rPr>
        <w:t>Se les proporcionará una certificación de graduación una vez finalizado el programa</w:t>
      </w:r>
      <w:r w:rsidR="00E00469" w:rsidRPr="00382E50">
        <w:rPr>
          <w:rFonts w:ascii="Arial" w:hAnsi="Arial" w:cs="Arial"/>
          <w:sz w:val="20"/>
          <w:szCs w:val="20"/>
          <w:lang w:val="es-PE"/>
        </w:rPr>
        <w:t>.</w:t>
      </w:r>
    </w:p>
    <w:p w:rsidR="00FC4F8A" w:rsidRPr="00382E50" w:rsidRDefault="00FC4F8A" w:rsidP="00FC4F8A">
      <w:pPr>
        <w:pStyle w:val="Prrafodelista"/>
        <w:numPr>
          <w:ilvl w:val="0"/>
          <w:numId w:val="11"/>
        </w:numPr>
        <w:ind w:firstLineChars="0"/>
        <w:rPr>
          <w:rFonts w:ascii="Arial" w:hAnsi="Arial" w:cs="Arial"/>
          <w:sz w:val="20"/>
          <w:szCs w:val="20"/>
          <w:lang w:val="es-PE"/>
        </w:rPr>
      </w:pPr>
      <w:r w:rsidRPr="00382E50">
        <w:rPr>
          <w:rFonts w:ascii="Arial" w:hAnsi="Arial" w:cs="Arial"/>
          <w:sz w:val="20"/>
          <w:szCs w:val="20"/>
          <w:lang w:val="es-PE"/>
        </w:rPr>
        <w:t>Recibirán un premio de reconocimiento de Huawei</w:t>
      </w:r>
      <w:r w:rsidR="00E00469" w:rsidRPr="00382E50">
        <w:rPr>
          <w:rFonts w:ascii="Arial" w:hAnsi="Arial" w:cs="Arial"/>
          <w:sz w:val="20"/>
          <w:szCs w:val="20"/>
          <w:lang w:val="es-PE"/>
        </w:rPr>
        <w:t>.</w:t>
      </w:r>
    </w:p>
    <w:p w:rsidR="005C7472" w:rsidRPr="00382E50" w:rsidRDefault="00FC4F8A" w:rsidP="00FC4F8A">
      <w:pPr>
        <w:pStyle w:val="Prrafodelista"/>
        <w:numPr>
          <w:ilvl w:val="0"/>
          <w:numId w:val="11"/>
        </w:numPr>
        <w:ind w:firstLineChars="0"/>
        <w:rPr>
          <w:rFonts w:ascii="Arial" w:hAnsi="Arial" w:cs="Arial"/>
          <w:sz w:val="20"/>
          <w:szCs w:val="20"/>
          <w:lang w:val="es-PE"/>
        </w:rPr>
      </w:pPr>
      <w:r w:rsidRPr="00382E50">
        <w:rPr>
          <w:rFonts w:ascii="Arial" w:hAnsi="Arial" w:cs="Arial"/>
          <w:sz w:val="20"/>
          <w:szCs w:val="20"/>
          <w:lang w:val="es-PE"/>
        </w:rPr>
        <w:t>Tendrán una oportunidad como aprendiz local</w:t>
      </w:r>
      <w:r w:rsidR="00E00469" w:rsidRPr="00382E50">
        <w:rPr>
          <w:rFonts w:ascii="Arial" w:hAnsi="Arial" w:cs="Arial"/>
          <w:sz w:val="20"/>
          <w:szCs w:val="20"/>
          <w:lang w:val="es-PE"/>
        </w:rPr>
        <w:t>.</w:t>
      </w:r>
    </w:p>
    <w:p w:rsidR="005C7472" w:rsidRPr="00382E50" w:rsidRDefault="005C7472" w:rsidP="005C7472">
      <w:pPr>
        <w:rPr>
          <w:rFonts w:ascii="Arial" w:eastAsia="Arial Unicode MS" w:hAnsi="Arial" w:cs="Arial"/>
          <w:sz w:val="20"/>
          <w:szCs w:val="20"/>
          <w:lang w:val="es-PE"/>
        </w:rPr>
      </w:pPr>
    </w:p>
    <w:p w:rsidR="00E00469" w:rsidRPr="00382E50" w:rsidRDefault="00E00469" w:rsidP="00E00469">
      <w:pPr>
        <w:rPr>
          <w:rFonts w:ascii="Arial" w:eastAsia="Arial Unicode MS" w:hAnsi="Arial" w:cs="Arial"/>
          <w:b/>
          <w:color w:val="BC8363"/>
          <w:sz w:val="22"/>
          <w:szCs w:val="20"/>
          <w:lang w:val="es-PE"/>
        </w:rPr>
      </w:pPr>
      <w:r w:rsidRPr="00382E50">
        <w:rPr>
          <w:rFonts w:ascii="Arial" w:eastAsia="Arial Unicode MS" w:hAnsi="Arial" w:cs="Arial"/>
          <w:b/>
          <w:color w:val="BC8363"/>
          <w:sz w:val="22"/>
          <w:szCs w:val="20"/>
          <w:lang w:val="es-PE"/>
        </w:rPr>
        <w:t xml:space="preserve"> ¿A quiénes estamos buscando? </w:t>
      </w:r>
    </w:p>
    <w:p w:rsidR="009073F3" w:rsidRPr="00382E50" w:rsidRDefault="00E00469" w:rsidP="00E00469">
      <w:pPr>
        <w:rPr>
          <w:rFonts w:ascii="Arial" w:eastAsia="Arial Unicode MS" w:hAnsi="Arial" w:cs="Arial"/>
          <w:sz w:val="20"/>
          <w:szCs w:val="20"/>
          <w:lang w:val="es-PE"/>
        </w:rPr>
      </w:pPr>
      <w:r w:rsidRPr="00382E50">
        <w:rPr>
          <w:rFonts w:ascii="Arial" w:eastAsia="Arial Unicode MS" w:hAnsi="Arial" w:cs="Arial"/>
          <w:sz w:val="20"/>
          <w:szCs w:val="20"/>
          <w:lang w:val="es-PE"/>
        </w:rPr>
        <w:t>Para ser considerado en el programa "</w:t>
      </w:r>
      <w:r w:rsidR="003D1142">
        <w:rPr>
          <w:rFonts w:ascii="Arial" w:eastAsia="Arial Unicode MS" w:hAnsi="Arial" w:cs="Arial"/>
          <w:sz w:val="20"/>
          <w:szCs w:val="20"/>
          <w:lang w:val="es-PE"/>
        </w:rPr>
        <w:t>Semillas para el Futuro</w:t>
      </w:r>
      <w:r w:rsidRPr="00382E50">
        <w:rPr>
          <w:rFonts w:ascii="Arial" w:eastAsia="Arial Unicode MS" w:hAnsi="Arial" w:cs="Arial"/>
          <w:sz w:val="20"/>
          <w:szCs w:val="20"/>
          <w:lang w:val="es-PE"/>
        </w:rPr>
        <w:t>" de Huawei en 2020, los estudiantes deberán cumplir con los siguientes criterios:</w:t>
      </w:r>
    </w:p>
    <w:p w:rsidR="00E00469" w:rsidRPr="00360F4C" w:rsidRDefault="00E00469" w:rsidP="00E00469">
      <w:pPr>
        <w:pStyle w:val="Prrafodelista"/>
        <w:numPr>
          <w:ilvl w:val="0"/>
          <w:numId w:val="12"/>
        </w:numPr>
        <w:ind w:firstLineChars="0"/>
        <w:rPr>
          <w:rFonts w:ascii="Arial" w:eastAsia="Arial Unicode MS" w:hAnsi="Arial" w:cs="Arial"/>
          <w:sz w:val="20"/>
          <w:szCs w:val="20"/>
          <w:lang w:val="es-PE"/>
        </w:rPr>
      </w:pPr>
      <w:r w:rsidRPr="00382E50">
        <w:rPr>
          <w:rFonts w:ascii="Arial" w:eastAsia="Arial Unicode MS" w:hAnsi="Arial" w:cs="Arial"/>
          <w:sz w:val="20"/>
          <w:szCs w:val="20"/>
          <w:lang w:val="es-PE"/>
        </w:rPr>
        <w:t xml:space="preserve">Estar estudiando una disciplina </w:t>
      </w:r>
      <w:r w:rsidR="003D1142">
        <w:rPr>
          <w:rFonts w:ascii="Arial" w:eastAsia="Arial Unicode MS" w:hAnsi="Arial" w:cs="Arial"/>
          <w:sz w:val="20"/>
          <w:szCs w:val="20"/>
          <w:lang w:val="es-PE"/>
        </w:rPr>
        <w:t xml:space="preserve">relacionada al campo de las </w:t>
      </w:r>
      <w:r w:rsidR="009073F3">
        <w:rPr>
          <w:rFonts w:ascii="Arial" w:eastAsia="Arial Unicode MS" w:hAnsi="Arial" w:cs="Arial"/>
          <w:sz w:val="20"/>
          <w:szCs w:val="20"/>
          <w:lang w:val="es-PE"/>
        </w:rPr>
        <w:t>TIC (por ej</w:t>
      </w:r>
      <w:r w:rsidR="00B22CB5">
        <w:rPr>
          <w:rFonts w:ascii="Arial" w:eastAsia="Arial Unicode MS" w:hAnsi="Arial" w:cs="Arial"/>
          <w:sz w:val="20"/>
          <w:szCs w:val="20"/>
          <w:lang w:val="es-PE"/>
        </w:rPr>
        <w:t>e</w:t>
      </w:r>
      <w:r w:rsidR="009073F3">
        <w:rPr>
          <w:rFonts w:ascii="Arial" w:eastAsia="Arial Unicode MS" w:hAnsi="Arial" w:cs="Arial"/>
          <w:sz w:val="20"/>
          <w:szCs w:val="20"/>
          <w:lang w:val="es-PE"/>
        </w:rPr>
        <w:t xml:space="preserve">mplo </w:t>
      </w:r>
      <w:r w:rsidR="00C67912">
        <w:rPr>
          <w:rFonts w:ascii="Arial" w:hAnsi="Arial" w:cs="Arial"/>
          <w:sz w:val="20"/>
          <w:szCs w:val="20"/>
          <w:lang w:val="es-PE"/>
        </w:rPr>
        <w:t xml:space="preserve">Telecomunicaciones, Electrónica, Informática, </w:t>
      </w:r>
      <w:proofErr w:type="spellStart"/>
      <w:r w:rsidR="00C67912">
        <w:rPr>
          <w:rFonts w:ascii="Arial" w:hAnsi="Arial" w:cs="Arial"/>
          <w:sz w:val="20"/>
          <w:szCs w:val="20"/>
          <w:lang w:val="es-PE"/>
        </w:rPr>
        <w:t>etc</w:t>
      </w:r>
      <w:proofErr w:type="spellEnd"/>
      <w:r w:rsidR="009073F3">
        <w:rPr>
          <w:rFonts w:ascii="Arial" w:hAnsi="Arial" w:cs="Arial"/>
          <w:sz w:val="20"/>
          <w:szCs w:val="20"/>
          <w:lang w:val="es-PE"/>
        </w:rPr>
        <w:t>).</w:t>
      </w:r>
    </w:p>
    <w:p w:rsidR="00360F4C" w:rsidRPr="00382E50" w:rsidRDefault="00360F4C" w:rsidP="00E00469">
      <w:pPr>
        <w:pStyle w:val="Prrafodelista"/>
        <w:numPr>
          <w:ilvl w:val="0"/>
          <w:numId w:val="12"/>
        </w:numPr>
        <w:ind w:firstLineChars="0"/>
        <w:rPr>
          <w:rFonts w:ascii="Arial" w:eastAsia="Arial Unicode MS" w:hAnsi="Arial" w:cs="Arial"/>
          <w:sz w:val="20"/>
          <w:szCs w:val="20"/>
          <w:lang w:val="es-PE"/>
        </w:rPr>
      </w:pPr>
      <w:r>
        <w:rPr>
          <w:rFonts w:ascii="Arial" w:hAnsi="Arial" w:cs="Arial"/>
          <w:sz w:val="20"/>
          <w:szCs w:val="20"/>
          <w:lang w:val="es-PE"/>
        </w:rPr>
        <w:t>Estar en los últimos años de la carrera universitaria</w:t>
      </w:r>
    </w:p>
    <w:p w:rsidR="00E00469" w:rsidRPr="00382E50" w:rsidRDefault="00E00469" w:rsidP="00E00469">
      <w:pPr>
        <w:pStyle w:val="Prrafodelista"/>
        <w:numPr>
          <w:ilvl w:val="0"/>
          <w:numId w:val="12"/>
        </w:numPr>
        <w:ind w:firstLineChars="0"/>
        <w:rPr>
          <w:rFonts w:ascii="Arial" w:eastAsia="Arial Unicode MS" w:hAnsi="Arial" w:cs="Arial"/>
          <w:sz w:val="20"/>
          <w:szCs w:val="20"/>
          <w:lang w:val="es-PE"/>
        </w:rPr>
      </w:pPr>
      <w:r w:rsidRPr="00382E50">
        <w:rPr>
          <w:rFonts w:ascii="Arial" w:eastAsia="Arial Unicode MS" w:hAnsi="Arial" w:cs="Arial"/>
          <w:sz w:val="20"/>
          <w:szCs w:val="20"/>
          <w:lang w:val="es-PE"/>
        </w:rPr>
        <w:t xml:space="preserve">Demostrar una excelente </w:t>
      </w:r>
      <w:r w:rsidR="009073F3">
        <w:rPr>
          <w:rFonts w:ascii="Arial" w:eastAsia="Arial Unicode MS" w:hAnsi="Arial" w:cs="Arial"/>
          <w:sz w:val="20"/>
          <w:szCs w:val="20"/>
          <w:lang w:val="es-PE"/>
        </w:rPr>
        <w:t>aptitud</w:t>
      </w:r>
      <w:r w:rsidRPr="00382E50">
        <w:rPr>
          <w:rFonts w:ascii="Arial" w:eastAsia="Arial Unicode MS" w:hAnsi="Arial" w:cs="Arial"/>
          <w:sz w:val="20"/>
          <w:szCs w:val="20"/>
          <w:lang w:val="es-PE"/>
        </w:rPr>
        <w:t xml:space="preserve"> académica</w:t>
      </w:r>
      <w:r w:rsidRPr="00B22CB5">
        <w:rPr>
          <w:rFonts w:ascii="Arial" w:eastAsia="Arial Unicode MS" w:hAnsi="Arial" w:cs="Arial"/>
          <w:b/>
          <w:sz w:val="20"/>
          <w:szCs w:val="20"/>
          <w:lang w:val="es-PE"/>
        </w:rPr>
        <w:t xml:space="preserve"> (estudiantes del tercio superior)</w:t>
      </w:r>
      <w:r w:rsidR="009073F3" w:rsidRPr="00B22CB5">
        <w:rPr>
          <w:rFonts w:ascii="Arial" w:eastAsia="Arial Unicode MS" w:hAnsi="Arial" w:cs="Arial"/>
          <w:b/>
          <w:sz w:val="20"/>
          <w:szCs w:val="20"/>
          <w:lang w:val="es-PE"/>
        </w:rPr>
        <w:t>.</w:t>
      </w:r>
    </w:p>
    <w:p w:rsidR="00E00469" w:rsidRPr="00382E50" w:rsidRDefault="00E00469" w:rsidP="00E00469">
      <w:pPr>
        <w:pStyle w:val="Prrafodelista"/>
        <w:numPr>
          <w:ilvl w:val="0"/>
          <w:numId w:val="12"/>
        </w:numPr>
        <w:ind w:firstLineChars="0"/>
        <w:rPr>
          <w:rFonts w:ascii="Arial" w:eastAsia="Arial Unicode MS" w:hAnsi="Arial" w:cs="Arial"/>
          <w:sz w:val="20"/>
          <w:szCs w:val="20"/>
          <w:lang w:val="es-PE"/>
        </w:rPr>
      </w:pPr>
      <w:r w:rsidRPr="00382E50">
        <w:rPr>
          <w:rFonts w:ascii="Arial" w:eastAsia="Arial Unicode MS" w:hAnsi="Arial" w:cs="Arial"/>
          <w:sz w:val="20"/>
          <w:szCs w:val="20"/>
          <w:lang w:val="es-PE"/>
        </w:rPr>
        <w:t>Tener un gran interés en las cuestiones de tecnología y telecomunicaciones.</w:t>
      </w:r>
    </w:p>
    <w:p w:rsidR="00E00469" w:rsidRPr="00382E50" w:rsidRDefault="00E00469" w:rsidP="00E00469">
      <w:pPr>
        <w:pStyle w:val="Prrafodelista"/>
        <w:numPr>
          <w:ilvl w:val="0"/>
          <w:numId w:val="12"/>
        </w:numPr>
        <w:ind w:firstLineChars="0"/>
        <w:rPr>
          <w:rFonts w:ascii="Arial" w:eastAsia="Arial Unicode MS" w:hAnsi="Arial" w:cs="Arial"/>
          <w:sz w:val="20"/>
          <w:szCs w:val="20"/>
          <w:lang w:val="es-PE"/>
        </w:rPr>
      </w:pPr>
      <w:r w:rsidRPr="00382E50">
        <w:rPr>
          <w:rFonts w:ascii="Arial" w:eastAsia="Arial Unicode MS" w:hAnsi="Arial" w:cs="Arial"/>
          <w:sz w:val="20"/>
          <w:szCs w:val="20"/>
          <w:lang w:val="es-PE"/>
        </w:rPr>
        <w:t xml:space="preserve">Estudiantes que hablan y escriben </w:t>
      </w:r>
      <w:r w:rsidR="00C67912">
        <w:rPr>
          <w:rFonts w:ascii="Arial" w:eastAsia="Arial Unicode MS" w:hAnsi="Arial" w:cs="Arial"/>
          <w:sz w:val="20"/>
          <w:szCs w:val="20"/>
          <w:lang w:val="es-PE"/>
        </w:rPr>
        <w:t xml:space="preserve">en </w:t>
      </w:r>
      <w:r w:rsidRPr="00382E50">
        <w:rPr>
          <w:rFonts w:ascii="Arial" w:eastAsia="Arial Unicode MS" w:hAnsi="Arial" w:cs="Arial"/>
          <w:sz w:val="20"/>
          <w:szCs w:val="20"/>
          <w:lang w:val="es-PE"/>
        </w:rPr>
        <w:t>inglés</w:t>
      </w:r>
      <w:r w:rsidR="009073F3">
        <w:rPr>
          <w:rFonts w:ascii="Arial" w:eastAsia="Arial Unicode MS" w:hAnsi="Arial" w:cs="Arial"/>
          <w:sz w:val="20"/>
          <w:szCs w:val="20"/>
          <w:lang w:val="es-PE"/>
        </w:rPr>
        <w:t xml:space="preserve"> </w:t>
      </w:r>
      <w:r w:rsidR="00C67912">
        <w:rPr>
          <w:rFonts w:ascii="Arial" w:eastAsia="Arial Unicode MS" w:hAnsi="Arial" w:cs="Arial"/>
          <w:sz w:val="20"/>
          <w:szCs w:val="20"/>
          <w:lang w:val="es-PE"/>
        </w:rPr>
        <w:t xml:space="preserve">a </w:t>
      </w:r>
      <w:r w:rsidR="009073F3">
        <w:rPr>
          <w:rFonts w:ascii="Arial" w:eastAsia="Arial Unicode MS" w:hAnsi="Arial" w:cs="Arial"/>
          <w:sz w:val="20"/>
          <w:szCs w:val="20"/>
          <w:lang w:val="es-PE"/>
        </w:rPr>
        <w:t xml:space="preserve">nivel avanzado. </w:t>
      </w:r>
    </w:p>
    <w:p w:rsidR="00E00469" w:rsidRPr="00382E50" w:rsidRDefault="00E00469" w:rsidP="00E00469">
      <w:pPr>
        <w:rPr>
          <w:rFonts w:ascii="Arial" w:eastAsia="Arial Unicode MS" w:hAnsi="Arial" w:cs="Arial"/>
          <w:sz w:val="20"/>
          <w:szCs w:val="20"/>
          <w:lang w:val="es-PE"/>
        </w:rPr>
      </w:pPr>
    </w:p>
    <w:p w:rsidR="00477768" w:rsidRPr="00382E50" w:rsidRDefault="001F5B82" w:rsidP="00477768">
      <w:pPr>
        <w:rPr>
          <w:rFonts w:ascii="Arial" w:eastAsia="Arial Unicode MS" w:hAnsi="Arial" w:cs="Arial"/>
          <w:sz w:val="20"/>
          <w:szCs w:val="20"/>
          <w:lang w:val="es-PE"/>
        </w:rPr>
      </w:pPr>
      <w:r w:rsidRPr="0068423B">
        <w:rPr>
          <w:rFonts w:ascii="Arial" w:eastAsia="Arial Unicode MS" w:hAnsi="Arial" w:cs="Arial"/>
          <w:noProof/>
          <w:sz w:val="20"/>
          <w:szCs w:val="20"/>
          <w:lang w:eastAsia="en-U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-156688</wp:posOffset>
            </wp:positionH>
            <wp:positionV relativeFrom="paragraph">
              <wp:posOffset>197424</wp:posOffset>
            </wp:positionV>
            <wp:extent cx="1957070" cy="1287780"/>
            <wp:effectExtent l="247650" t="438150" r="309880" b="483870"/>
            <wp:wrapThrough wrapText="bothSides">
              <wp:wrapPolygon edited="0">
                <wp:start x="21749" y="-1123"/>
                <wp:lineTo x="15463" y="-5596"/>
                <wp:lineTo x="13944" y="-1034"/>
                <wp:lineTo x="7940" y="-5648"/>
                <wp:lineTo x="6422" y="-1086"/>
                <wp:lineTo x="981" y="-5267"/>
                <wp:lineTo x="-916" y="435"/>
                <wp:lineTo x="-982" y="22584"/>
                <wp:lineTo x="331" y="23594"/>
                <wp:lineTo x="16128" y="23559"/>
                <wp:lineTo x="22429" y="23031"/>
                <wp:lineTo x="22524" y="22746"/>
                <wp:lineTo x="22500" y="-547"/>
                <wp:lineTo x="21749" y="-1123"/>
              </wp:wrapPolygon>
            </wp:wrapThrough>
            <wp:docPr id="11" name="Picture 2" descr="Image may contain: 12 people, including JosÃ© Holgado Ramirez, Estefany Kuong MontalvÃ¡n, Sebastian Herrera, Kristel AÃ±azgo and Luis Echenique Torres, people smiling,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Image may contain: 12 people, including JosÃ© Holgado Ramirez, Estefany Kuong MontalvÃ¡n, Sebastian Herrera, Kristel AÃ±azgo and Luis Echenique Torres, people smiling, people stand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90535">
                      <a:off x="0" y="0"/>
                      <a:ext cx="1957070" cy="12877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BC8363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768" w:rsidRPr="00382E50">
        <w:rPr>
          <w:rFonts w:ascii="Arial" w:eastAsia="Arial Unicode MS" w:hAnsi="Arial" w:cs="Arial"/>
          <w:color w:val="BC8363"/>
          <w:sz w:val="20"/>
          <w:szCs w:val="20"/>
          <w:lang w:val="es-PE"/>
        </w:rPr>
        <w:t>P</w:t>
      </w:r>
      <w:r w:rsidR="00E00469" w:rsidRPr="00382E50">
        <w:rPr>
          <w:rFonts w:ascii="Arial" w:eastAsia="Arial Unicode MS" w:hAnsi="Arial" w:cs="Arial"/>
          <w:color w:val="BC8363"/>
          <w:sz w:val="20"/>
          <w:szCs w:val="20"/>
          <w:lang w:val="es-PE"/>
        </w:rPr>
        <w:t>or favor tener en cuenta</w:t>
      </w:r>
      <w:r w:rsidR="00477768" w:rsidRPr="00382E50">
        <w:rPr>
          <w:rFonts w:ascii="Arial" w:eastAsia="Arial Unicode MS" w:hAnsi="Arial" w:cs="Arial"/>
          <w:color w:val="BC8363"/>
          <w:sz w:val="20"/>
          <w:szCs w:val="20"/>
          <w:lang w:val="es-PE"/>
        </w:rPr>
        <w:t>:</w:t>
      </w:r>
    </w:p>
    <w:p w:rsidR="00E00469" w:rsidRPr="00AF260E" w:rsidRDefault="00E00469" w:rsidP="00E00469">
      <w:pPr>
        <w:pStyle w:val="Prrafodelista"/>
        <w:numPr>
          <w:ilvl w:val="0"/>
          <w:numId w:val="13"/>
        </w:numPr>
        <w:ind w:firstLineChars="0"/>
        <w:rPr>
          <w:rFonts w:ascii="Arial" w:eastAsia="Arial Unicode MS" w:hAnsi="Arial" w:cs="Arial"/>
          <w:sz w:val="20"/>
          <w:szCs w:val="20"/>
          <w:lang w:val="es-PE"/>
        </w:rPr>
      </w:pPr>
      <w:r w:rsidRPr="00AF260E">
        <w:rPr>
          <w:rFonts w:ascii="Arial" w:eastAsia="Arial Unicode MS" w:hAnsi="Arial" w:cs="Arial"/>
          <w:sz w:val="20"/>
          <w:szCs w:val="20"/>
          <w:lang w:val="es-PE"/>
        </w:rPr>
        <w:t xml:space="preserve">Solo se considerarán las solicitudes recibidas antes de la </w:t>
      </w:r>
      <w:r w:rsidRPr="00AF260E">
        <w:rPr>
          <w:rFonts w:ascii="Arial" w:eastAsia="Arial Unicode MS" w:hAnsi="Arial" w:cs="Arial"/>
          <w:b/>
          <w:sz w:val="20"/>
          <w:szCs w:val="20"/>
          <w:lang w:val="es-PE"/>
        </w:rPr>
        <w:t>fecha de cierre</w:t>
      </w:r>
      <w:r w:rsidR="00C67912" w:rsidRPr="00AF260E">
        <w:rPr>
          <w:rFonts w:ascii="Arial" w:eastAsia="Arial Unicode MS" w:hAnsi="Arial" w:cs="Arial"/>
          <w:b/>
          <w:sz w:val="20"/>
          <w:szCs w:val="20"/>
          <w:lang w:val="es-PE"/>
        </w:rPr>
        <w:t xml:space="preserve"> de inscripciones</w:t>
      </w:r>
      <w:r w:rsidR="00434E2A" w:rsidRPr="00AF260E">
        <w:rPr>
          <w:rFonts w:ascii="Arial" w:eastAsia="Arial Unicode MS" w:hAnsi="Arial" w:cs="Arial"/>
          <w:b/>
          <w:sz w:val="20"/>
          <w:szCs w:val="20"/>
          <w:lang w:val="es-PE"/>
        </w:rPr>
        <w:t xml:space="preserve"> (4 de noviembre último día)</w:t>
      </w:r>
    </w:p>
    <w:p w:rsidR="00E00469" w:rsidRPr="00AF260E" w:rsidRDefault="00C67912" w:rsidP="00E00469">
      <w:pPr>
        <w:pStyle w:val="Prrafodelista"/>
        <w:numPr>
          <w:ilvl w:val="0"/>
          <w:numId w:val="13"/>
        </w:numPr>
        <w:ind w:firstLineChars="0"/>
        <w:rPr>
          <w:rFonts w:ascii="Arial" w:eastAsia="Arial Unicode MS" w:hAnsi="Arial" w:cs="Arial"/>
          <w:sz w:val="20"/>
          <w:szCs w:val="20"/>
          <w:lang w:val="es-PE"/>
        </w:rPr>
      </w:pPr>
      <w:r w:rsidRPr="00AF260E">
        <w:rPr>
          <w:rFonts w:ascii="Arial" w:eastAsia="Arial Unicode MS" w:hAnsi="Arial" w:cs="Arial"/>
          <w:sz w:val="20"/>
          <w:szCs w:val="20"/>
          <w:lang w:val="es-PE"/>
        </w:rPr>
        <w:t xml:space="preserve"> </w:t>
      </w:r>
      <w:r w:rsidR="00E00469" w:rsidRPr="00AF260E">
        <w:rPr>
          <w:rFonts w:ascii="Arial" w:eastAsia="Arial Unicode MS" w:hAnsi="Arial" w:cs="Arial"/>
          <w:sz w:val="20"/>
          <w:szCs w:val="20"/>
          <w:lang w:val="es-PE"/>
        </w:rPr>
        <w:t>La selección final de la entrevista será realizada por Huawei, cuya decisión es definitiva.</w:t>
      </w:r>
    </w:p>
    <w:p w:rsidR="00E00469" w:rsidRPr="00AF260E" w:rsidRDefault="00E00469" w:rsidP="00E00469">
      <w:pPr>
        <w:pStyle w:val="Prrafodelista"/>
        <w:numPr>
          <w:ilvl w:val="0"/>
          <w:numId w:val="13"/>
        </w:numPr>
        <w:ind w:firstLineChars="0"/>
        <w:rPr>
          <w:rFonts w:ascii="Arial" w:eastAsia="Arial Unicode MS" w:hAnsi="Arial" w:cs="Arial"/>
          <w:sz w:val="20"/>
          <w:szCs w:val="20"/>
          <w:lang w:val="es-PE"/>
        </w:rPr>
      </w:pPr>
      <w:r w:rsidRPr="00AF260E">
        <w:rPr>
          <w:rFonts w:ascii="Arial" w:eastAsia="Arial Unicode MS" w:hAnsi="Arial" w:cs="Arial"/>
          <w:sz w:val="20"/>
          <w:szCs w:val="20"/>
          <w:lang w:val="es-PE"/>
        </w:rPr>
        <w:t>No se iniciará ninguna correspondencia una vez que Huawei haya realizado una selección final</w:t>
      </w:r>
    </w:p>
    <w:p w:rsidR="00E1060E" w:rsidRPr="00AF260E" w:rsidRDefault="00E00469" w:rsidP="00E00469">
      <w:pPr>
        <w:pStyle w:val="Prrafodelista"/>
        <w:numPr>
          <w:ilvl w:val="0"/>
          <w:numId w:val="13"/>
        </w:numPr>
        <w:ind w:firstLineChars="0"/>
        <w:rPr>
          <w:rFonts w:ascii="Arial" w:eastAsia="Arial Unicode MS" w:hAnsi="Arial" w:cs="Arial"/>
          <w:sz w:val="20"/>
          <w:szCs w:val="20"/>
          <w:lang w:val="es-PE"/>
        </w:rPr>
      </w:pPr>
      <w:r w:rsidRPr="00AF260E">
        <w:rPr>
          <w:rFonts w:ascii="Arial" w:eastAsia="Arial Unicode MS" w:hAnsi="Arial" w:cs="Arial"/>
          <w:sz w:val="20"/>
          <w:szCs w:val="20"/>
          <w:lang w:val="es-PE"/>
        </w:rPr>
        <w:t>Este es un programa no asalariado y la participación en el programa no implica que Huawei ofrezca un empleo futuro al graduarse, o en cualquier momento en el futuro.</w:t>
      </w:r>
    </w:p>
    <w:p w:rsidR="00E00469" w:rsidRPr="00382E50" w:rsidRDefault="00E00469" w:rsidP="00E00469">
      <w:pPr>
        <w:rPr>
          <w:rFonts w:ascii="Arial" w:eastAsia="Arial Unicode MS" w:hAnsi="Arial" w:cs="Arial"/>
          <w:sz w:val="20"/>
          <w:szCs w:val="20"/>
          <w:lang w:val="es-PE"/>
        </w:rPr>
      </w:pPr>
    </w:p>
    <w:p w:rsidR="00783781" w:rsidRPr="00382E50" w:rsidRDefault="00FC27EE" w:rsidP="00E1060E">
      <w:pPr>
        <w:rPr>
          <w:rFonts w:ascii="Arial" w:eastAsia="Arial Unicode MS" w:hAnsi="Arial" w:cs="Arial"/>
          <w:b/>
          <w:color w:val="BC8363"/>
          <w:sz w:val="22"/>
          <w:szCs w:val="20"/>
          <w:lang w:val="es-PE"/>
        </w:rPr>
      </w:pPr>
      <w:r w:rsidRPr="00FC27EE">
        <w:rPr>
          <w:rFonts w:ascii="Arial" w:eastAsia="Arial Unicode MS" w:hAnsi="Arial" w:cs="Arial"/>
          <w:noProof/>
          <w:sz w:val="22"/>
          <w:szCs w:val="20"/>
          <w:lang w:eastAsia="en-US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3792220</wp:posOffset>
            </wp:positionH>
            <wp:positionV relativeFrom="paragraph">
              <wp:posOffset>39370</wp:posOffset>
            </wp:positionV>
            <wp:extent cx="2266950" cy="1511300"/>
            <wp:effectExtent l="209550" t="323850" r="266700" b="374650"/>
            <wp:wrapThrough wrapText="bothSides">
              <wp:wrapPolygon edited="0">
                <wp:start x="-779" y="-731"/>
                <wp:lineTo x="-1395" y="63"/>
                <wp:lineTo x="-684" y="4287"/>
                <wp:lineTo x="-1388" y="4553"/>
                <wp:lineTo x="-678" y="8777"/>
                <wp:lineTo x="-1382" y="9044"/>
                <wp:lineTo x="-672" y="13268"/>
                <wp:lineTo x="-1376" y="13534"/>
                <wp:lineTo x="-484" y="22182"/>
                <wp:lineTo x="9379" y="22944"/>
                <wp:lineTo x="21397" y="23171"/>
                <wp:lineTo x="22453" y="22771"/>
                <wp:lineTo x="22409" y="22507"/>
                <wp:lineTo x="22799" y="18148"/>
                <wp:lineTo x="22554" y="-11"/>
                <wp:lineTo x="21977" y="-3443"/>
                <wp:lineTo x="13220" y="-973"/>
                <wp:lineTo x="12510" y="-5197"/>
                <wp:lineTo x="981" y="-1397"/>
                <wp:lineTo x="-779" y="-731"/>
              </wp:wrapPolygon>
            </wp:wrapThrough>
            <wp:docPr id="9" name="Picture 8" descr="Image may contain: 10 people, including Kristel AÃ±azgo, Joe Fernandez, JosÃ© Holgado Ramirez, Estefany Kuong MontalvÃ¡n, Sebastian Herrera and Luis Echenique Torres, people smiling, people standing, tree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Image may contain: 10 people, including Kristel AÃ±azgo, Joe Fernandez, JosÃ© Holgado Ramirez, Estefany Kuong MontalvÃ¡n, Sebastian Herrera and Luis Echenique Torres, people smiling, people standing, tree and outdoo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49240">
                      <a:off x="0" y="0"/>
                      <a:ext cx="2266950" cy="1511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BC8363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469" w:rsidRPr="00382E50">
        <w:rPr>
          <w:rFonts w:ascii="Arial" w:eastAsia="Arial Unicode MS" w:hAnsi="Arial" w:cs="Arial"/>
          <w:b/>
          <w:color w:val="BC8363"/>
          <w:sz w:val="22"/>
          <w:szCs w:val="20"/>
          <w:lang w:val="es-PE"/>
        </w:rPr>
        <w:t>¿Cómo aplicar</w:t>
      </w:r>
      <w:r w:rsidR="00D274CC" w:rsidRPr="00382E50">
        <w:rPr>
          <w:rFonts w:ascii="Arial" w:eastAsia="Arial Unicode MS" w:hAnsi="Arial" w:cs="Arial"/>
          <w:b/>
          <w:color w:val="BC8363"/>
          <w:sz w:val="22"/>
          <w:szCs w:val="20"/>
          <w:lang w:val="es-PE"/>
        </w:rPr>
        <w:t>?</w:t>
      </w:r>
    </w:p>
    <w:p w:rsidR="00D274CC" w:rsidRDefault="00B22CB5" w:rsidP="00787312">
      <w:pPr>
        <w:rPr>
          <w:rFonts w:ascii="Arial" w:eastAsia="Arial Unicode MS" w:hAnsi="Arial" w:cs="Arial"/>
          <w:sz w:val="20"/>
          <w:szCs w:val="20"/>
          <w:lang w:val="es-PE"/>
        </w:rPr>
      </w:pPr>
      <w:r>
        <w:rPr>
          <w:rFonts w:ascii="Arial" w:eastAsia="Arial Unicode MS" w:hAnsi="Arial" w:cs="Arial" w:hint="eastAsia"/>
          <w:sz w:val="20"/>
          <w:szCs w:val="20"/>
          <w:lang w:val="es-PE"/>
        </w:rPr>
        <w:t xml:space="preserve"> </w:t>
      </w:r>
      <w:r w:rsidR="008E2B1F">
        <w:rPr>
          <w:rFonts w:ascii="Arial" w:eastAsia="Arial Unicode MS" w:hAnsi="Arial" w:cs="Arial" w:hint="eastAsia"/>
          <w:sz w:val="20"/>
          <w:szCs w:val="20"/>
          <w:lang w:val="es-PE"/>
        </w:rPr>
        <w:t>(</w:t>
      </w:r>
      <w:r w:rsidR="008E2B1F">
        <w:rPr>
          <w:rFonts w:ascii="Arial" w:eastAsia="Arial Unicode MS" w:hAnsi="Arial" w:cs="Arial"/>
          <w:sz w:val="20"/>
          <w:szCs w:val="20"/>
          <w:lang w:val="es-PE"/>
        </w:rPr>
        <w:t>Cada Universidad definirá</w:t>
      </w:r>
      <w:r w:rsidR="00FB4015" w:rsidRPr="00382E50">
        <w:rPr>
          <w:rFonts w:ascii="Arial" w:eastAsia="Arial Unicode MS" w:hAnsi="Arial" w:cs="Arial"/>
          <w:sz w:val="20"/>
          <w:szCs w:val="20"/>
          <w:lang w:val="es-PE"/>
        </w:rPr>
        <w:t xml:space="preserve"> un no</w:t>
      </w:r>
      <w:r w:rsidR="00FB4015">
        <w:rPr>
          <w:rFonts w:ascii="Arial" w:eastAsia="Arial Unicode MS" w:hAnsi="Arial" w:cs="Arial"/>
          <w:sz w:val="20"/>
          <w:szCs w:val="20"/>
          <w:lang w:val="es-PE"/>
        </w:rPr>
        <w:t>mbre de contacto o departamento</w:t>
      </w:r>
      <w:r>
        <w:rPr>
          <w:rFonts w:ascii="Arial" w:eastAsia="Arial Unicode MS" w:hAnsi="Arial" w:cs="Arial"/>
          <w:sz w:val="20"/>
          <w:szCs w:val="20"/>
          <w:lang w:val="es-PE"/>
        </w:rPr>
        <w:t xml:space="preserve"> y su propi</w:t>
      </w:r>
      <w:r>
        <w:rPr>
          <w:rFonts w:ascii="Arial" w:eastAsia="Arial Unicode MS" w:hAnsi="Arial" w:cs="Arial" w:hint="eastAsia"/>
          <w:sz w:val="20"/>
          <w:szCs w:val="20"/>
          <w:lang w:val="es-PE"/>
        </w:rPr>
        <w:t>o</w:t>
      </w:r>
      <w:r>
        <w:rPr>
          <w:rFonts w:ascii="Arial" w:eastAsia="Arial Unicode MS" w:hAnsi="Arial" w:cs="Arial"/>
          <w:sz w:val="20"/>
          <w:szCs w:val="20"/>
          <w:lang w:val="es-PE"/>
        </w:rPr>
        <w:t xml:space="preserve"> correo de registro</w:t>
      </w:r>
      <w:r w:rsidR="00FB4015">
        <w:rPr>
          <w:rFonts w:ascii="Arial" w:eastAsia="Arial Unicode MS" w:hAnsi="Arial" w:cs="Arial" w:hint="eastAsia"/>
          <w:sz w:val="20"/>
          <w:szCs w:val="20"/>
          <w:lang w:val="es-PE"/>
        </w:rPr>
        <w:t>）</w:t>
      </w:r>
      <w:r w:rsidR="00FB4015" w:rsidRPr="00382E50">
        <w:rPr>
          <w:rFonts w:ascii="Arial" w:eastAsia="Arial Unicode MS" w:hAnsi="Arial" w:cs="Arial"/>
          <w:sz w:val="20"/>
          <w:szCs w:val="20"/>
          <w:lang w:val="es-PE"/>
        </w:rPr>
        <w:t xml:space="preserve"> </w:t>
      </w:r>
    </w:p>
    <w:p w:rsidR="00B22CB5" w:rsidRDefault="00B22CB5" w:rsidP="00B22CB5">
      <w:pPr>
        <w:rPr>
          <w:rFonts w:ascii="Arial" w:hAnsi="Arial" w:cs="Arial"/>
          <w:noProof/>
          <w:sz w:val="20"/>
          <w:szCs w:val="20"/>
          <w:lang w:val="es-PE"/>
        </w:rPr>
      </w:pPr>
      <w:r w:rsidRPr="00382E50">
        <w:rPr>
          <w:rFonts w:ascii="Arial" w:eastAsia="Arial Unicode MS" w:hAnsi="Arial" w:cs="Arial"/>
          <w:sz w:val="20"/>
          <w:szCs w:val="20"/>
          <w:lang w:val="es-PE"/>
        </w:rPr>
        <w:t>Para más información,</w:t>
      </w:r>
      <w:r w:rsidRPr="00382E50">
        <w:rPr>
          <w:rFonts w:ascii="Arial" w:hAnsi="Arial" w:cs="Arial"/>
          <w:noProof/>
          <w:sz w:val="20"/>
          <w:szCs w:val="20"/>
          <w:lang w:val="es-PE"/>
        </w:rPr>
        <w:t xml:space="preserve"> </w:t>
      </w:r>
      <w:r w:rsidRPr="00382E50">
        <w:rPr>
          <w:rFonts w:ascii="Arial" w:eastAsia="Arial Unicode MS" w:hAnsi="Arial" w:cs="Arial"/>
          <w:sz w:val="20"/>
          <w:szCs w:val="20"/>
          <w:lang w:val="es-PE"/>
        </w:rPr>
        <w:t xml:space="preserve">por favor visite </w:t>
      </w:r>
      <w:hyperlink r:id="rId14" w:history="1">
        <w:proofErr w:type="spellStart"/>
        <w:r w:rsidRPr="00382E50">
          <w:rPr>
            <w:rStyle w:val="Hipervnculo"/>
            <w:rFonts w:ascii="Arial" w:eastAsia="Arial Unicode MS" w:hAnsi="Arial" w:cs="Arial"/>
            <w:sz w:val="20"/>
            <w:szCs w:val="20"/>
            <w:lang w:val="es-PE"/>
          </w:rPr>
          <w:t>Seeds</w:t>
        </w:r>
        <w:proofErr w:type="spellEnd"/>
        <w:r w:rsidRPr="00382E50">
          <w:rPr>
            <w:rStyle w:val="Hipervnculo"/>
            <w:rFonts w:ascii="Arial" w:eastAsia="Arial Unicode MS" w:hAnsi="Arial" w:cs="Arial"/>
            <w:sz w:val="20"/>
            <w:szCs w:val="20"/>
            <w:lang w:val="es-PE"/>
          </w:rPr>
          <w:t xml:space="preserve"> </w:t>
        </w:r>
        <w:proofErr w:type="spellStart"/>
        <w:r w:rsidRPr="00382E50">
          <w:rPr>
            <w:rStyle w:val="Hipervnculo"/>
            <w:rFonts w:ascii="Arial" w:eastAsia="Arial Unicode MS" w:hAnsi="Arial" w:cs="Arial"/>
            <w:sz w:val="20"/>
            <w:szCs w:val="20"/>
            <w:lang w:val="es-PE"/>
          </w:rPr>
          <w:t>for</w:t>
        </w:r>
        <w:proofErr w:type="spellEnd"/>
        <w:r w:rsidRPr="00382E50">
          <w:rPr>
            <w:rStyle w:val="Hipervnculo"/>
            <w:rFonts w:ascii="Arial" w:eastAsia="Arial Unicode MS" w:hAnsi="Arial" w:cs="Arial"/>
            <w:sz w:val="20"/>
            <w:szCs w:val="20"/>
            <w:lang w:val="es-PE"/>
          </w:rPr>
          <w:t xml:space="preserve"> </w:t>
        </w:r>
        <w:proofErr w:type="spellStart"/>
        <w:r w:rsidRPr="00382E50">
          <w:rPr>
            <w:rStyle w:val="Hipervnculo"/>
            <w:rFonts w:ascii="Arial" w:eastAsia="Arial Unicode MS" w:hAnsi="Arial" w:cs="Arial"/>
            <w:sz w:val="20"/>
            <w:szCs w:val="20"/>
            <w:lang w:val="es-PE"/>
          </w:rPr>
          <w:t>the</w:t>
        </w:r>
        <w:proofErr w:type="spellEnd"/>
        <w:r w:rsidRPr="00382E50">
          <w:rPr>
            <w:rStyle w:val="Hipervnculo"/>
            <w:rFonts w:ascii="Arial" w:eastAsia="Arial Unicode MS" w:hAnsi="Arial" w:cs="Arial"/>
            <w:sz w:val="20"/>
            <w:szCs w:val="20"/>
            <w:lang w:val="es-PE"/>
          </w:rPr>
          <w:t xml:space="preserve"> Future </w:t>
        </w:r>
        <w:proofErr w:type="spellStart"/>
        <w:r w:rsidRPr="00382E50">
          <w:rPr>
            <w:rStyle w:val="Hipervnculo"/>
            <w:rFonts w:ascii="Arial" w:eastAsia="Arial Unicode MS" w:hAnsi="Arial" w:cs="Arial"/>
            <w:sz w:val="20"/>
            <w:szCs w:val="20"/>
            <w:lang w:val="es-PE"/>
          </w:rPr>
          <w:t>website</w:t>
        </w:r>
        <w:proofErr w:type="spellEnd"/>
      </w:hyperlink>
      <w:r w:rsidRPr="00382E50">
        <w:rPr>
          <w:rFonts w:ascii="Arial" w:eastAsia="Arial Unicode MS" w:hAnsi="Arial" w:cs="Arial"/>
          <w:sz w:val="20"/>
          <w:szCs w:val="20"/>
          <w:lang w:val="es-PE"/>
        </w:rPr>
        <w:t>.</w:t>
      </w:r>
      <w:r w:rsidRPr="00382E50">
        <w:rPr>
          <w:rFonts w:ascii="Arial" w:hAnsi="Arial" w:cs="Arial"/>
          <w:noProof/>
          <w:sz w:val="20"/>
          <w:szCs w:val="20"/>
          <w:lang w:val="es-PE"/>
        </w:rPr>
        <w:t xml:space="preserve"> </w:t>
      </w:r>
    </w:p>
    <w:p w:rsidR="008E2B1F" w:rsidRPr="00FB4015" w:rsidRDefault="008E2B1F" w:rsidP="00787312">
      <w:pPr>
        <w:rPr>
          <w:rFonts w:ascii="Arial" w:eastAsia="Arial Unicode MS" w:hAnsi="Arial" w:cs="Arial"/>
          <w:sz w:val="20"/>
          <w:szCs w:val="20"/>
          <w:lang w:val="es-PE"/>
        </w:rPr>
      </w:pPr>
    </w:p>
    <w:p w:rsidR="008E2B1F" w:rsidRPr="008E2B1F" w:rsidRDefault="008E2B1F" w:rsidP="00787312">
      <w:pPr>
        <w:rPr>
          <w:rFonts w:ascii="Arial" w:eastAsia="Arial Unicode MS" w:hAnsi="Arial" w:cs="Arial"/>
          <w:b/>
          <w:color w:val="BC8363"/>
          <w:sz w:val="22"/>
          <w:szCs w:val="20"/>
          <w:lang w:val="es-PE"/>
        </w:rPr>
      </w:pPr>
      <w:r w:rsidRPr="008E2B1F">
        <w:rPr>
          <w:rFonts w:ascii="Arial" w:eastAsia="Arial Unicode MS" w:hAnsi="Arial" w:cs="Arial"/>
          <w:b/>
          <w:color w:val="BC8363"/>
          <w:sz w:val="22"/>
          <w:szCs w:val="20"/>
          <w:lang w:val="es-PE"/>
        </w:rPr>
        <w:t xml:space="preserve">Documentos Requeridos: </w:t>
      </w:r>
    </w:p>
    <w:p w:rsidR="008E2B1F" w:rsidRDefault="008E2B1F" w:rsidP="00787312">
      <w:pPr>
        <w:rPr>
          <w:rFonts w:ascii="Arial" w:hAnsi="Arial" w:cs="Arial"/>
          <w:noProof/>
          <w:sz w:val="20"/>
          <w:szCs w:val="20"/>
          <w:lang w:val="es-PE"/>
        </w:rPr>
      </w:pPr>
    </w:p>
    <w:p w:rsidR="000D0054" w:rsidRPr="007A0084" w:rsidRDefault="000D0054" w:rsidP="007A0084">
      <w:pPr>
        <w:pStyle w:val="Prrafodelista"/>
        <w:numPr>
          <w:ilvl w:val="0"/>
          <w:numId w:val="16"/>
        </w:numPr>
        <w:ind w:firstLineChars="0"/>
        <w:rPr>
          <w:rFonts w:ascii="Arial" w:hAnsi="Arial" w:cs="Arial"/>
          <w:noProof/>
          <w:sz w:val="20"/>
          <w:szCs w:val="20"/>
          <w:lang w:val="es-PE"/>
        </w:rPr>
      </w:pPr>
      <w:r w:rsidRPr="007A0084">
        <w:rPr>
          <w:rFonts w:ascii="Arial" w:hAnsi="Arial" w:cs="Arial"/>
          <w:noProof/>
          <w:sz w:val="20"/>
          <w:szCs w:val="20"/>
          <w:lang w:val="es-PE"/>
        </w:rPr>
        <w:t>Currículum Vitae del alumno</w:t>
      </w:r>
      <w:r w:rsidR="00BC20AF">
        <w:rPr>
          <w:rFonts w:ascii="Arial" w:hAnsi="Arial" w:cs="Arial"/>
          <w:noProof/>
          <w:sz w:val="20"/>
          <w:szCs w:val="20"/>
          <w:lang w:val="es-PE"/>
        </w:rPr>
        <w:t xml:space="preserve"> en ingl</w:t>
      </w:r>
      <w:r w:rsidR="00AF260E">
        <w:rPr>
          <w:rFonts w:ascii="Arial" w:hAnsi="Arial" w:cs="Arial"/>
          <w:noProof/>
          <w:sz w:val="20"/>
          <w:szCs w:val="20"/>
          <w:lang w:val="es-PE"/>
        </w:rPr>
        <w:t>é</w:t>
      </w:r>
      <w:r w:rsidR="00BC20AF">
        <w:rPr>
          <w:rFonts w:ascii="Arial" w:hAnsi="Arial" w:cs="Arial"/>
          <w:noProof/>
          <w:sz w:val="20"/>
          <w:szCs w:val="20"/>
          <w:lang w:val="es-PE"/>
        </w:rPr>
        <w:t>s</w:t>
      </w:r>
    </w:p>
    <w:p w:rsidR="000D0054" w:rsidRPr="007A0084" w:rsidRDefault="000D0054" w:rsidP="007A0084">
      <w:pPr>
        <w:pStyle w:val="Prrafodelista"/>
        <w:numPr>
          <w:ilvl w:val="0"/>
          <w:numId w:val="16"/>
        </w:numPr>
        <w:ind w:firstLineChars="0"/>
        <w:rPr>
          <w:rFonts w:ascii="Arial" w:hAnsi="Arial" w:cs="Arial"/>
          <w:noProof/>
          <w:sz w:val="20"/>
          <w:szCs w:val="20"/>
          <w:lang w:val="es-PE"/>
        </w:rPr>
      </w:pPr>
      <w:r w:rsidRPr="007A0084">
        <w:rPr>
          <w:rFonts w:ascii="Arial" w:hAnsi="Arial" w:cs="Arial"/>
          <w:noProof/>
          <w:sz w:val="20"/>
          <w:szCs w:val="20"/>
          <w:lang w:val="es-PE"/>
        </w:rPr>
        <w:t>Certificado de Tercio Superior otorgado por la universidad</w:t>
      </w:r>
      <w:r w:rsidR="00C67912">
        <w:rPr>
          <w:rFonts w:ascii="Arial" w:hAnsi="Arial" w:cs="Arial"/>
          <w:noProof/>
          <w:sz w:val="20"/>
          <w:szCs w:val="20"/>
          <w:lang w:val="es-PE"/>
        </w:rPr>
        <w:t xml:space="preserve"> o confirmación de la universidad del nivel académico</w:t>
      </w:r>
    </w:p>
    <w:p w:rsidR="00F17C62" w:rsidRPr="007A0084" w:rsidRDefault="00F17C62" w:rsidP="00F17C62">
      <w:pPr>
        <w:pStyle w:val="Prrafodelista"/>
        <w:numPr>
          <w:ilvl w:val="0"/>
          <w:numId w:val="16"/>
        </w:numPr>
        <w:ind w:firstLineChars="0"/>
        <w:rPr>
          <w:rFonts w:ascii="Arial" w:hAnsi="Arial" w:cs="Arial"/>
          <w:noProof/>
          <w:sz w:val="20"/>
          <w:szCs w:val="20"/>
          <w:lang w:val="es-PE"/>
        </w:rPr>
      </w:pPr>
      <w:r>
        <w:rPr>
          <w:rFonts w:ascii="Arial" w:hAnsi="Arial" w:cs="Arial"/>
          <w:noProof/>
          <w:sz w:val="20"/>
          <w:szCs w:val="20"/>
          <w:lang w:val="es-PE"/>
        </w:rPr>
        <w:t xml:space="preserve">Carta de recomendación otorgada por un profesor o directivo de la universidad. </w:t>
      </w:r>
    </w:p>
    <w:p w:rsidR="00FB4015" w:rsidRDefault="008E2B1F" w:rsidP="007A0084">
      <w:pPr>
        <w:pStyle w:val="Prrafodelista"/>
        <w:numPr>
          <w:ilvl w:val="0"/>
          <w:numId w:val="16"/>
        </w:numPr>
        <w:ind w:firstLineChars="0"/>
        <w:rPr>
          <w:rFonts w:ascii="Arial" w:hAnsi="Arial" w:cs="Arial"/>
          <w:noProof/>
          <w:sz w:val="20"/>
          <w:szCs w:val="20"/>
          <w:lang w:val="es-PE"/>
        </w:rPr>
      </w:pPr>
      <w:r w:rsidRPr="007A0084">
        <w:rPr>
          <w:rFonts w:ascii="Arial" w:hAnsi="Arial" w:cs="Arial"/>
          <w:noProof/>
          <w:sz w:val="20"/>
          <w:szCs w:val="20"/>
          <w:lang w:val="es-PE"/>
        </w:rPr>
        <w:t>Video de presentaci</w:t>
      </w:r>
      <w:r w:rsidR="00C67912">
        <w:rPr>
          <w:rFonts w:ascii="Arial" w:hAnsi="Arial" w:cs="Arial"/>
          <w:noProof/>
          <w:sz w:val="20"/>
          <w:szCs w:val="20"/>
          <w:lang w:val="es-PE"/>
        </w:rPr>
        <w:t>ón personal de 2 minutos</w:t>
      </w:r>
      <w:r w:rsidR="00BC20AF">
        <w:rPr>
          <w:rFonts w:ascii="Arial" w:hAnsi="Arial" w:cs="Arial"/>
          <w:noProof/>
          <w:sz w:val="20"/>
          <w:szCs w:val="20"/>
          <w:lang w:val="es-PE"/>
        </w:rPr>
        <w:t xml:space="preserve"> en ingl</w:t>
      </w:r>
      <w:r w:rsidR="00AF260E">
        <w:rPr>
          <w:rFonts w:ascii="Arial" w:hAnsi="Arial" w:cs="Arial"/>
          <w:noProof/>
          <w:sz w:val="20"/>
          <w:szCs w:val="20"/>
          <w:lang w:val="es-PE"/>
        </w:rPr>
        <w:t>é</w:t>
      </w:r>
      <w:r w:rsidR="00BC20AF">
        <w:rPr>
          <w:rFonts w:ascii="Arial" w:hAnsi="Arial" w:cs="Arial"/>
          <w:noProof/>
          <w:sz w:val="20"/>
          <w:szCs w:val="20"/>
          <w:lang w:val="es-PE"/>
        </w:rPr>
        <w:t>s</w:t>
      </w:r>
      <w:r w:rsidR="00C67912">
        <w:rPr>
          <w:rFonts w:ascii="Arial" w:hAnsi="Arial" w:cs="Arial"/>
          <w:noProof/>
          <w:sz w:val="20"/>
          <w:szCs w:val="20"/>
          <w:lang w:val="es-PE"/>
        </w:rPr>
        <w:t xml:space="preserve">: </w:t>
      </w:r>
      <w:r w:rsidR="003E0C22" w:rsidRPr="007A0084">
        <w:rPr>
          <w:rFonts w:ascii="Arial" w:hAnsi="Arial" w:cs="Arial"/>
          <w:noProof/>
          <w:sz w:val="20"/>
          <w:szCs w:val="20"/>
          <w:lang w:val="es-PE"/>
        </w:rPr>
        <w:t xml:space="preserve"> indicar nombres, carrera</w:t>
      </w:r>
      <w:r w:rsidR="000D0054" w:rsidRPr="007A0084">
        <w:rPr>
          <w:rFonts w:ascii="Arial" w:hAnsi="Arial" w:cs="Arial"/>
          <w:noProof/>
          <w:sz w:val="20"/>
          <w:szCs w:val="20"/>
          <w:lang w:val="es-PE"/>
        </w:rPr>
        <w:t xml:space="preserve">, </w:t>
      </w:r>
      <w:r w:rsidR="00F17C62">
        <w:rPr>
          <w:rFonts w:ascii="Arial" w:hAnsi="Arial" w:cs="Arial"/>
          <w:noProof/>
          <w:sz w:val="20"/>
          <w:szCs w:val="20"/>
          <w:lang w:val="es-PE"/>
        </w:rPr>
        <w:t xml:space="preserve">su </w:t>
      </w:r>
      <w:r w:rsidR="000D0054" w:rsidRPr="007A0084">
        <w:rPr>
          <w:rFonts w:ascii="Arial" w:hAnsi="Arial" w:cs="Arial"/>
          <w:noProof/>
          <w:sz w:val="20"/>
          <w:szCs w:val="20"/>
          <w:lang w:val="es-PE"/>
        </w:rPr>
        <w:t xml:space="preserve">propósito de </w:t>
      </w:r>
      <w:r w:rsidR="00F17C62">
        <w:rPr>
          <w:rFonts w:ascii="Arial" w:hAnsi="Arial" w:cs="Arial"/>
          <w:noProof/>
          <w:sz w:val="20"/>
          <w:szCs w:val="20"/>
          <w:lang w:val="es-PE"/>
        </w:rPr>
        <w:t>estudiar la carrera y responder a la siguientes preguntas:</w:t>
      </w:r>
      <w:r w:rsidR="000D0054" w:rsidRPr="007A0084">
        <w:rPr>
          <w:rFonts w:ascii="Arial" w:hAnsi="Arial" w:cs="Arial"/>
          <w:noProof/>
          <w:sz w:val="20"/>
          <w:szCs w:val="20"/>
          <w:lang w:val="es-PE"/>
        </w:rPr>
        <w:t xml:space="preserve"> </w:t>
      </w:r>
      <w:r w:rsidR="00F17C62" w:rsidRPr="00F17C62">
        <w:rPr>
          <w:rFonts w:ascii="Arial" w:hAnsi="Arial" w:cs="Arial"/>
          <w:b/>
          <w:noProof/>
          <w:sz w:val="20"/>
          <w:szCs w:val="20"/>
          <w:lang w:val="es-PE"/>
        </w:rPr>
        <w:t>¿</w:t>
      </w:r>
      <w:r w:rsidR="000D0054" w:rsidRPr="00F17C62">
        <w:rPr>
          <w:rFonts w:ascii="Arial" w:hAnsi="Arial" w:cs="Arial"/>
          <w:b/>
          <w:noProof/>
          <w:sz w:val="20"/>
          <w:szCs w:val="20"/>
          <w:lang w:val="es-PE"/>
        </w:rPr>
        <w:t>c</w:t>
      </w:r>
      <w:r w:rsidR="003E0C22" w:rsidRPr="00F17C62">
        <w:rPr>
          <w:rFonts w:ascii="Arial" w:hAnsi="Arial" w:cs="Arial"/>
          <w:b/>
          <w:noProof/>
          <w:sz w:val="20"/>
          <w:szCs w:val="20"/>
          <w:lang w:val="es-PE"/>
        </w:rPr>
        <w:t>uál es la importancia de la transformación digital para el Perú</w:t>
      </w:r>
      <w:r w:rsidR="00F17C62" w:rsidRPr="00F17C62">
        <w:rPr>
          <w:rFonts w:ascii="Arial" w:hAnsi="Arial" w:cs="Arial"/>
          <w:b/>
          <w:noProof/>
          <w:sz w:val="20"/>
          <w:szCs w:val="20"/>
          <w:lang w:val="es-PE"/>
        </w:rPr>
        <w:t>?</w:t>
      </w:r>
      <w:r w:rsidR="00F17C62">
        <w:rPr>
          <w:rFonts w:ascii="Arial" w:hAnsi="Arial" w:cs="Arial"/>
          <w:noProof/>
          <w:sz w:val="20"/>
          <w:szCs w:val="20"/>
          <w:lang w:val="es-PE"/>
        </w:rPr>
        <w:t>, ¿</w:t>
      </w:r>
      <w:r w:rsidR="003E0C22" w:rsidRPr="007A0084">
        <w:rPr>
          <w:rFonts w:ascii="Arial" w:hAnsi="Arial" w:cs="Arial"/>
          <w:noProof/>
          <w:sz w:val="20"/>
          <w:szCs w:val="20"/>
          <w:lang w:val="es-PE"/>
        </w:rPr>
        <w:t>cómo puede cooperar usted para lograr ese futuro en el pa</w:t>
      </w:r>
      <w:r w:rsidR="007A0084" w:rsidRPr="007A0084">
        <w:rPr>
          <w:rFonts w:ascii="Arial" w:hAnsi="Arial" w:cs="Arial"/>
          <w:noProof/>
          <w:sz w:val="20"/>
          <w:szCs w:val="20"/>
          <w:lang w:val="es-PE"/>
        </w:rPr>
        <w:t>ís</w:t>
      </w:r>
      <w:r w:rsidR="00F17C62">
        <w:rPr>
          <w:rFonts w:ascii="Arial" w:hAnsi="Arial" w:cs="Arial"/>
          <w:noProof/>
          <w:sz w:val="20"/>
          <w:szCs w:val="20"/>
          <w:lang w:val="es-PE"/>
        </w:rPr>
        <w:t>?</w:t>
      </w:r>
      <w:r w:rsidR="007A0084" w:rsidRPr="007A0084">
        <w:rPr>
          <w:rFonts w:ascii="Arial" w:hAnsi="Arial" w:cs="Arial"/>
          <w:noProof/>
          <w:sz w:val="20"/>
          <w:szCs w:val="20"/>
          <w:lang w:val="es-PE"/>
        </w:rPr>
        <w:t xml:space="preserve"> </w:t>
      </w:r>
    </w:p>
    <w:p w:rsidR="008E2B1F" w:rsidRPr="008E2B1F" w:rsidRDefault="008E2B1F" w:rsidP="00787312">
      <w:pPr>
        <w:rPr>
          <w:rFonts w:ascii="Arial" w:hAnsi="Arial" w:cs="Arial"/>
          <w:noProof/>
          <w:sz w:val="20"/>
          <w:szCs w:val="20"/>
          <w:lang w:val="es-PE"/>
        </w:rPr>
      </w:pPr>
    </w:p>
    <w:p w:rsidR="000D10B1" w:rsidRDefault="0039704B" w:rsidP="00787312">
      <w:pPr>
        <w:rPr>
          <w:rFonts w:ascii="Arial" w:eastAsia="Arial Unicode MS" w:hAnsi="Arial" w:cs="Arial"/>
          <w:b/>
          <w:color w:val="BC8363"/>
          <w:sz w:val="22"/>
          <w:szCs w:val="20"/>
          <w:lang w:val="es-PE"/>
        </w:rPr>
      </w:pPr>
      <w:r>
        <w:rPr>
          <w:rFonts w:ascii="Arial" w:eastAsia="Arial Unicode MS" w:hAnsi="Arial" w:cs="Arial"/>
          <w:b/>
          <w:color w:val="BC8363"/>
          <w:sz w:val="22"/>
          <w:szCs w:val="20"/>
          <w:lang w:val="es-PE"/>
        </w:rPr>
        <w:t>Fechas límites para el Registro</w:t>
      </w:r>
      <w:r w:rsidR="00612E63">
        <w:rPr>
          <w:rFonts w:ascii="Arial" w:eastAsia="Arial Unicode MS" w:hAnsi="Arial" w:cs="Arial" w:hint="eastAsia"/>
          <w:b/>
          <w:color w:val="BC8363"/>
          <w:sz w:val="22"/>
          <w:szCs w:val="20"/>
          <w:lang w:val="es-PE"/>
        </w:rPr>
        <w:t xml:space="preserve">: </w:t>
      </w:r>
    </w:p>
    <w:p w:rsidR="0039704B" w:rsidRDefault="0039704B" w:rsidP="00787312">
      <w:pPr>
        <w:rPr>
          <w:rFonts w:ascii="Arial" w:eastAsia="Arial Unicode MS" w:hAnsi="Arial" w:cs="Arial"/>
          <w:sz w:val="22"/>
          <w:szCs w:val="20"/>
          <w:lang w:val="es-PE"/>
        </w:rPr>
      </w:pPr>
    </w:p>
    <w:p w:rsidR="0039704B" w:rsidRPr="00C20768" w:rsidRDefault="0039704B" w:rsidP="00C20768">
      <w:pPr>
        <w:pStyle w:val="Prrafodelista"/>
        <w:numPr>
          <w:ilvl w:val="0"/>
          <w:numId w:val="18"/>
        </w:numPr>
        <w:ind w:firstLineChars="0"/>
        <w:rPr>
          <w:rFonts w:ascii="Arial" w:eastAsia="Arial Unicode MS" w:hAnsi="Arial" w:cs="Arial"/>
          <w:sz w:val="20"/>
          <w:szCs w:val="20"/>
          <w:lang w:val="es-PE"/>
        </w:rPr>
      </w:pPr>
      <w:r w:rsidRPr="00C20768">
        <w:rPr>
          <w:rFonts w:ascii="Arial" w:eastAsia="Arial Unicode MS" w:hAnsi="Arial" w:cs="Arial"/>
          <w:sz w:val="20"/>
          <w:szCs w:val="20"/>
          <w:lang w:val="es-PE"/>
        </w:rPr>
        <w:t xml:space="preserve">La fecha límite para el registro de los alumnos es el </w:t>
      </w:r>
      <w:r w:rsidRPr="00F17C62">
        <w:rPr>
          <w:rFonts w:ascii="Arial" w:eastAsia="Arial Unicode MS" w:hAnsi="Arial" w:cs="Arial"/>
          <w:b/>
          <w:sz w:val="20"/>
          <w:szCs w:val="20"/>
          <w:lang w:val="es-PE"/>
        </w:rPr>
        <w:t>miércoles 4 de noviembre</w:t>
      </w:r>
      <w:r w:rsidRPr="00C20768">
        <w:rPr>
          <w:rFonts w:ascii="Arial" w:eastAsia="Arial Unicode MS" w:hAnsi="Arial" w:cs="Arial"/>
          <w:sz w:val="20"/>
          <w:szCs w:val="20"/>
          <w:lang w:val="es-PE"/>
        </w:rPr>
        <w:t xml:space="preserve">. </w:t>
      </w:r>
    </w:p>
    <w:p w:rsidR="001D4F01" w:rsidRDefault="001D4F01" w:rsidP="00787312">
      <w:pPr>
        <w:rPr>
          <w:rFonts w:ascii="Arial" w:eastAsia="Arial Unicode MS" w:hAnsi="Arial" w:cs="Arial"/>
          <w:sz w:val="22"/>
          <w:szCs w:val="20"/>
          <w:lang w:val="es-PE"/>
        </w:rPr>
      </w:pPr>
    </w:p>
    <w:p w:rsidR="001D4F01" w:rsidRPr="001D4F01" w:rsidRDefault="001D4F01" w:rsidP="00787312">
      <w:pPr>
        <w:rPr>
          <w:rFonts w:ascii="Arial" w:eastAsia="Arial Unicode MS" w:hAnsi="Arial" w:cs="Arial"/>
          <w:b/>
          <w:color w:val="BC8363"/>
          <w:sz w:val="22"/>
          <w:szCs w:val="20"/>
          <w:lang w:val="es-PE"/>
        </w:rPr>
      </w:pPr>
      <w:r w:rsidRPr="001D4F01">
        <w:rPr>
          <w:rFonts w:ascii="Arial" w:eastAsia="Arial Unicode MS" w:hAnsi="Arial" w:cs="Arial"/>
          <w:b/>
          <w:color w:val="BC8363"/>
          <w:sz w:val="22"/>
          <w:szCs w:val="20"/>
          <w:lang w:val="es-PE"/>
        </w:rPr>
        <w:t xml:space="preserve">Fechas de presentación: </w:t>
      </w:r>
    </w:p>
    <w:p w:rsidR="001D4F01" w:rsidRDefault="001D4F01" w:rsidP="00787312">
      <w:pPr>
        <w:rPr>
          <w:rFonts w:ascii="Arial" w:eastAsia="Arial Unicode MS" w:hAnsi="Arial" w:cs="Arial"/>
          <w:sz w:val="22"/>
          <w:szCs w:val="20"/>
          <w:lang w:val="es-PE"/>
        </w:rPr>
      </w:pPr>
    </w:p>
    <w:p w:rsidR="00D95C1C" w:rsidRDefault="00F17C62" w:rsidP="00D95C1C">
      <w:pPr>
        <w:pStyle w:val="Prrafodelista"/>
        <w:numPr>
          <w:ilvl w:val="0"/>
          <w:numId w:val="18"/>
        </w:numPr>
        <w:ind w:firstLineChars="0"/>
        <w:rPr>
          <w:rFonts w:ascii="Arial" w:eastAsia="Arial Unicode MS" w:hAnsi="Arial" w:cs="Arial"/>
          <w:sz w:val="20"/>
          <w:szCs w:val="20"/>
          <w:lang w:val="es-PE"/>
        </w:rPr>
      </w:pPr>
      <w:r>
        <w:rPr>
          <w:rFonts w:ascii="Arial" w:eastAsia="Arial Unicode MS" w:hAnsi="Arial" w:cs="Arial"/>
          <w:b/>
          <w:sz w:val="20"/>
          <w:szCs w:val="20"/>
          <w:lang w:val="es-PE"/>
        </w:rPr>
        <w:t>P</w:t>
      </w:r>
      <w:r w:rsidR="001D4F01" w:rsidRPr="00F17C62">
        <w:rPr>
          <w:rFonts w:ascii="Arial" w:eastAsia="Arial Unicode MS" w:hAnsi="Arial" w:cs="Arial"/>
          <w:b/>
          <w:sz w:val="20"/>
          <w:szCs w:val="20"/>
          <w:lang w:val="es-PE"/>
        </w:rPr>
        <w:t xml:space="preserve">resentación online para los estudiantes se realizará el </w:t>
      </w:r>
      <w:r w:rsidR="001D4F01" w:rsidRPr="00360F4C">
        <w:rPr>
          <w:rFonts w:ascii="Arial" w:eastAsia="Arial Unicode MS" w:hAnsi="Arial" w:cs="Arial"/>
          <w:b/>
          <w:sz w:val="20"/>
          <w:szCs w:val="20"/>
          <w:u w:val="single"/>
          <w:lang w:val="es-PE"/>
        </w:rPr>
        <w:t xml:space="preserve">viernes 30 de </w:t>
      </w:r>
      <w:r w:rsidR="001F5B82" w:rsidRPr="00360F4C">
        <w:rPr>
          <w:rFonts w:ascii="Arial" w:eastAsia="Arial Unicode MS" w:hAnsi="Arial" w:cs="Arial"/>
          <w:b/>
          <w:sz w:val="20"/>
          <w:szCs w:val="20"/>
          <w:u w:val="single"/>
          <w:lang w:val="es-PE"/>
        </w:rPr>
        <w:t>Octubre</w:t>
      </w:r>
      <w:r w:rsidR="0099614E" w:rsidRPr="00360F4C">
        <w:rPr>
          <w:rFonts w:ascii="Arial" w:eastAsia="Arial Unicode MS" w:hAnsi="Arial" w:cs="Arial"/>
          <w:b/>
          <w:sz w:val="20"/>
          <w:szCs w:val="20"/>
          <w:u w:val="single"/>
          <w:lang w:val="es-PE"/>
        </w:rPr>
        <w:t xml:space="preserve"> a las 11 a.m</w:t>
      </w:r>
      <w:r w:rsidR="001D4F01" w:rsidRPr="00C20768">
        <w:rPr>
          <w:rFonts w:ascii="Arial" w:eastAsia="Arial Unicode MS" w:hAnsi="Arial" w:cs="Arial"/>
          <w:sz w:val="20"/>
          <w:szCs w:val="20"/>
          <w:lang w:val="es-PE"/>
        </w:rPr>
        <w:t>. La reunión se realizar</w:t>
      </w:r>
      <w:r w:rsidR="0099614E" w:rsidRPr="00C20768">
        <w:rPr>
          <w:rFonts w:ascii="Arial" w:eastAsia="Arial Unicode MS" w:hAnsi="Arial" w:cs="Arial"/>
          <w:sz w:val="20"/>
          <w:szCs w:val="20"/>
          <w:lang w:val="es-PE"/>
        </w:rPr>
        <w:t>á en el siguiente link:</w:t>
      </w:r>
      <w:r w:rsidR="00D95C1C">
        <w:rPr>
          <w:rFonts w:ascii="Arial" w:eastAsia="Arial Unicode MS" w:hAnsi="Arial" w:cs="Arial"/>
          <w:sz w:val="20"/>
          <w:szCs w:val="20"/>
          <w:lang w:val="es-PE"/>
        </w:rPr>
        <w:t xml:space="preserve"> </w:t>
      </w:r>
      <w:hyperlink r:id="rId15" w:history="1">
        <w:r w:rsidR="00D95C1C" w:rsidRPr="00D95C1C">
          <w:rPr>
            <w:rStyle w:val="Hipervnculo"/>
            <w:rFonts w:ascii="Arial" w:eastAsia="Arial Unicode MS" w:hAnsi="Arial" w:cs="Arial"/>
            <w:sz w:val="20"/>
            <w:szCs w:val="20"/>
            <w:lang w:val="es-PE"/>
          </w:rPr>
          <w:t>https://welink-meeting.zoom.us/j/560986102</w:t>
        </w:r>
      </w:hyperlink>
      <w:r w:rsidR="00D95C1C" w:rsidRPr="00D95C1C">
        <w:rPr>
          <w:rFonts w:ascii="Arial" w:eastAsia="Arial Unicode MS" w:hAnsi="Arial" w:cs="Arial"/>
          <w:sz w:val="20"/>
          <w:szCs w:val="20"/>
          <w:lang w:val="es-PE"/>
        </w:rPr>
        <w:t xml:space="preserve"> </w:t>
      </w:r>
    </w:p>
    <w:p w:rsidR="00D95C1C" w:rsidRPr="00D95C1C" w:rsidRDefault="000612B4" w:rsidP="00D95C1C">
      <w:pPr>
        <w:pStyle w:val="Prrafodelista"/>
        <w:ind w:left="360" w:firstLineChars="0" w:firstLine="0"/>
        <w:rPr>
          <w:rFonts w:ascii="Arial" w:eastAsia="Arial Unicode MS" w:hAnsi="Arial" w:cs="Arial"/>
          <w:sz w:val="20"/>
          <w:szCs w:val="20"/>
          <w:lang w:val="es-PE"/>
        </w:rPr>
      </w:pPr>
      <w:r>
        <w:rPr>
          <w:rFonts w:ascii="Arial" w:eastAsia="Arial Unicode MS" w:hAnsi="Arial" w:cs="Arial"/>
          <w:sz w:val="20"/>
          <w:szCs w:val="20"/>
          <w:lang w:val="es-PE"/>
        </w:rPr>
        <w:t xml:space="preserve">ID </w:t>
      </w:r>
      <w:proofErr w:type="spellStart"/>
      <w:r>
        <w:rPr>
          <w:rFonts w:ascii="Arial" w:eastAsia="Arial Unicode MS" w:hAnsi="Arial" w:cs="Arial"/>
          <w:sz w:val="20"/>
          <w:szCs w:val="20"/>
          <w:lang w:val="es-PE"/>
        </w:rPr>
        <w:t>Number</w:t>
      </w:r>
      <w:proofErr w:type="spellEnd"/>
      <w:r w:rsidR="00D95C1C" w:rsidRPr="00D95C1C">
        <w:rPr>
          <w:rFonts w:ascii="Arial" w:eastAsia="Arial Unicode MS" w:hAnsi="Arial" w:cs="Arial"/>
          <w:sz w:val="20"/>
          <w:szCs w:val="20"/>
          <w:lang w:val="es-PE"/>
        </w:rPr>
        <w:t>: 560 986 102</w:t>
      </w:r>
    </w:p>
    <w:p w:rsidR="00C20768" w:rsidRPr="00C20768" w:rsidRDefault="00C20768" w:rsidP="0099614E">
      <w:pPr>
        <w:rPr>
          <w:rFonts w:ascii="Arial" w:eastAsia="Arial Unicode MS" w:hAnsi="Arial" w:cs="Arial"/>
          <w:sz w:val="20"/>
          <w:szCs w:val="20"/>
          <w:lang w:val="es-PE"/>
        </w:rPr>
      </w:pPr>
    </w:p>
    <w:p w:rsidR="0099614E" w:rsidRDefault="0099614E" w:rsidP="00787312">
      <w:pPr>
        <w:rPr>
          <w:rFonts w:ascii="Arial" w:eastAsia="Arial Unicode MS" w:hAnsi="Arial" w:cs="Arial"/>
          <w:sz w:val="22"/>
          <w:szCs w:val="20"/>
          <w:lang w:val="es-PE"/>
        </w:rPr>
      </w:pPr>
    </w:p>
    <w:p w:rsidR="001D4F01" w:rsidRPr="0039704B" w:rsidRDefault="001D4F01" w:rsidP="00787312">
      <w:pPr>
        <w:rPr>
          <w:rFonts w:ascii="Arial" w:eastAsia="Arial Unicode MS" w:hAnsi="Arial" w:cs="Arial"/>
          <w:sz w:val="22"/>
          <w:szCs w:val="20"/>
          <w:lang w:val="es-PE"/>
        </w:rPr>
      </w:pPr>
      <w:r>
        <w:rPr>
          <w:rFonts w:ascii="Arial" w:eastAsia="Arial Unicode MS" w:hAnsi="Arial" w:cs="Arial"/>
          <w:sz w:val="22"/>
          <w:szCs w:val="20"/>
          <w:lang w:val="es-PE"/>
        </w:rPr>
        <w:t xml:space="preserve"> </w:t>
      </w:r>
    </w:p>
    <w:p w:rsidR="002B7FA1" w:rsidRPr="0099614E" w:rsidRDefault="002B7FA1" w:rsidP="00974A74">
      <w:pPr>
        <w:rPr>
          <w:rFonts w:ascii="Arial" w:eastAsia="Arial Unicode MS" w:hAnsi="Arial" w:cs="Arial"/>
          <w:b/>
          <w:color w:val="BC8363"/>
          <w:sz w:val="20"/>
          <w:szCs w:val="20"/>
          <w:lang w:val="es-PE"/>
        </w:rPr>
      </w:pPr>
    </w:p>
    <w:p w:rsidR="002B7FA1" w:rsidRPr="0099614E" w:rsidRDefault="002B7FA1" w:rsidP="00974A74">
      <w:pPr>
        <w:rPr>
          <w:rFonts w:ascii="Arial" w:eastAsia="Arial Unicode MS" w:hAnsi="Arial" w:cs="Arial"/>
          <w:b/>
          <w:color w:val="BC8363"/>
          <w:sz w:val="20"/>
          <w:szCs w:val="20"/>
          <w:lang w:val="es-PE"/>
        </w:rPr>
      </w:pPr>
    </w:p>
    <w:p w:rsidR="00382E50" w:rsidRPr="0099614E" w:rsidRDefault="00382E50" w:rsidP="00382E50">
      <w:pPr>
        <w:rPr>
          <w:rFonts w:ascii="Arial" w:eastAsia="Arial Unicode MS" w:hAnsi="Arial" w:cs="Arial"/>
          <w:sz w:val="20"/>
          <w:szCs w:val="20"/>
          <w:lang w:val="es-PE"/>
        </w:rPr>
      </w:pPr>
    </w:p>
    <w:p w:rsidR="0007078C" w:rsidRPr="0099614E" w:rsidRDefault="0007078C" w:rsidP="00382E50">
      <w:pPr>
        <w:rPr>
          <w:rFonts w:ascii="Arial" w:eastAsia="Arial Unicode MS" w:hAnsi="Arial" w:cs="Arial"/>
          <w:sz w:val="20"/>
          <w:szCs w:val="20"/>
          <w:lang w:val="es-PE"/>
        </w:rPr>
      </w:pPr>
    </w:p>
    <w:p w:rsidR="0007078C" w:rsidRPr="0099614E" w:rsidRDefault="0007078C" w:rsidP="00382E50">
      <w:pPr>
        <w:rPr>
          <w:rFonts w:ascii="Arial" w:eastAsia="Arial Unicode MS" w:hAnsi="Arial" w:cs="Arial"/>
          <w:sz w:val="20"/>
          <w:szCs w:val="20"/>
          <w:lang w:val="es-PE"/>
        </w:rPr>
      </w:pPr>
    </w:p>
    <w:p w:rsidR="0007078C" w:rsidRPr="0099614E" w:rsidRDefault="0007078C" w:rsidP="00382E50">
      <w:pPr>
        <w:rPr>
          <w:rFonts w:ascii="Arial" w:eastAsia="Arial Unicode MS" w:hAnsi="Arial" w:cs="Arial"/>
          <w:sz w:val="20"/>
          <w:szCs w:val="20"/>
          <w:lang w:val="es-PE"/>
        </w:rPr>
      </w:pPr>
    </w:p>
    <w:p w:rsidR="0007078C" w:rsidRPr="0099614E" w:rsidRDefault="0007078C" w:rsidP="00382E50">
      <w:pPr>
        <w:rPr>
          <w:rFonts w:ascii="Arial" w:eastAsia="Arial Unicode MS" w:hAnsi="Arial" w:cs="Arial"/>
          <w:sz w:val="20"/>
          <w:szCs w:val="20"/>
          <w:lang w:val="es-PE"/>
        </w:rPr>
      </w:pPr>
    </w:p>
    <w:sectPr w:rsidR="0007078C" w:rsidRPr="0099614E">
      <w:headerReference w:type="default" r:id="rId16"/>
      <w:footerReference w:type="default" r:id="rId17"/>
      <w:pgSz w:w="11906" w:h="16838"/>
      <w:pgMar w:top="1440" w:right="1440" w:bottom="1440" w:left="144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6B52" w:rsidRDefault="00736B52" w:rsidP="00104714">
      <w:r>
        <w:separator/>
      </w:r>
    </w:p>
  </w:endnote>
  <w:endnote w:type="continuationSeparator" w:id="0">
    <w:p w:rsidR="00736B52" w:rsidRDefault="00736B52" w:rsidP="00104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714" w:rsidRPr="00104714" w:rsidRDefault="00104714" w:rsidP="00104714">
    <w:pPr>
      <w:pStyle w:val="Piedepgina"/>
      <w:ind w:right="360"/>
    </w:pPr>
    <w:r>
      <w:t xml:space="preserve">Confidential and Proprietary                                                               </w:t>
    </w:r>
    <w:r>
      <w:rPr>
        <w:snapToGrid w:val="0"/>
        <w:lang w:eastAsia="en-US"/>
      </w:rPr>
      <w:t xml:space="preserve">Page </w:t>
    </w:r>
    <w:r>
      <w:rPr>
        <w:snapToGrid w:val="0"/>
        <w:lang w:eastAsia="en-US"/>
      </w:rPr>
      <w:fldChar w:fldCharType="begin"/>
    </w:r>
    <w:r>
      <w:rPr>
        <w:snapToGrid w:val="0"/>
        <w:lang w:eastAsia="en-US"/>
      </w:rPr>
      <w:instrText xml:space="preserve"> PAGE </w:instrText>
    </w:r>
    <w:r>
      <w:rPr>
        <w:snapToGrid w:val="0"/>
        <w:lang w:eastAsia="en-US"/>
      </w:rPr>
      <w:fldChar w:fldCharType="separate"/>
    </w:r>
    <w:r w:rsidR="00360F4C">
      <w:rPr>
        <w:noProof/>
        <w:snapToGrid w:val="0"/>
        <w:lang w:eastAsia="en-US"/>
      </w:rPr>
      <w:t>3</w:t>
    </w:r>
    <w:r>
      <w:rPr>
        <w:snapToGrid w:val="0"/>
        <w:lang w:eastAsia="en-US"/>
      </w:rPr>
      <w:fldChar w:fldCharType="end"/>
    </w:r>
    <w:r>
      <w:rPr>
        <w:snapToGrid w:val="0"/>
        <w:lang w:eastAsia="en-US"/>
      </w:rPr>
      <w:t xml:space="preserve"> of </w:t>
    </w:r>
    <w:r>
      <w:rPr>
        <w:snapToGrid w:val="0"/>
        <w:lang w:eastAsia="en-US"/>
      </w:rPr>
      <w:fldChar w:fldCharType="begin"/>
    </w:r>
    <w:r>
      <w:rPr>
        <w:snapToGrid w:val="0"/>
        <w:lang w:eastAsia="en-US"/>
      </w:rPr>
      <w:instrText xml:space="preserve"> NUMPAGES </w:instrText>
    </w:r>
    <w:r>
      <w:rPr>
        <w:snapToGrid w:val="0"/>
        <w:lang w:eastAsia="en-US"/>
      </w:rPr>
      <w:fldChar w:fldCharType="separate"/>
    </w:r>
    <w:r w:rsidR="00360F4C">
      <w:rPr>
        <w:noProof/>
        <w:snapToGrid w:val="0"/>
        <w:lang w:eastAsia="en-US"/>
      </w:rPr>
      <w:t>3</w:t>
    </w:r>
    <w:r>
      <w:rPr>
        <w:snapToGrid w:val="0"/>
        <w:lang w:eastAsia="en-US"/>
      </w:rPr>
      <w:fldChar w:fldCharType="end"/>
    </w:r>
    <w:r>
      <w:t xml:space="preserve">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6B52" w:rsidRDefault="00736B52" w:rsidP="00104714">
      <w:r>
        <w:separator/>
      </w:r>
    </w:p>
  </w:footnote>
  <w:footnote w:type="continuationSeparator" w:id="0">
    <w:p w:rsidR="00736B52" w:rsidRDefault="00736B52" w:rsidP="001047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714" w:rsidRPr="00104714" w:rsidRDefault="00844B9B" w:rsidP="00104714">
    <w:pPr>
      <w:pStyle w:val="Encabezado"/>
      <w:jc w:val="both"/>
      <w:rPr>
        <w:rFonts w:eastAsia="SimSun"/>
      </w:rPr>
    </w:pPr>
    <w:r w:rsidRPr="00844B9B">
      <w:rPr>
        <w:noProof/>
        <w:lang w:eastAsia="en-US"/>
      </w:rPr>
      <w:drawing>
        <wp:anchor distT="0" distB="0" distL="114300" distR="114300" simplePos="0" relativeHeight="251662336" behindDoc="1" locked="0" layoutInCell="1" allowOverlap="1" wp14:anchorId="1432F566" wp14:editId="01FD0088">
          <wp:simplePos x="0" y="0"/>
          <wp:positionH relativeFrom="column">
            <wp:posOffset>-178162</wp:posOffset>
          </wp:positionH>
          <wp:positionV relativeFrom="paragraph">
            <wp:posOffset>3350260</wp:posOffset>
          </wp:positionV>
          <wp:extent cx="5786651" cy="7913317"/>
          <wp:effectExtent l="0" t="0" r="5080" b="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6651" cy="79133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4714">
      <w:rPr>
        <w:rFonts w:eastAsia="SimSun"/>
        <w:noProof/>
        <w:lang w:eastAsia="en-US"/>
      </w:rPr>
      <w:drawing>
        <wp:inline distT="0" distB="0" distL="0" distR="0" wp14:anchorId="61350E5E" wp14:editId="4B7521C9">
          <wp:extent cx="493661" cy="504825"/>
          <wp:effectExtent l="0" t="0" r="1905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uawei_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3661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04714">
      <w:rPr>
        <w:rFonts w:eastAsia="SimSun"/>
      </w:rPr>
      <w:t xml:space="preserve">    </w:t>
    </w:r>
    <w:r w:rsidR="00E85143">
      <w:rPr>
        <w:rFonts w:eastAsia="SimSun"/>
        <w:noProof/>
        <w:lang w:eastAsia="en-US"/>
      </w:rPr>
      <w:drawing>
        <wp:inline distT="0" distB="0" distL="0" distR="0" wp14:anchorId="3E400CB4" wp14:editId="3A341A7A">
          <wp:extent cx="955431" cy="515854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EEDS LOGO-01.pn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261" t="32844" r="23075" b="30373"/>
                  <a:stretch/>
                </pic:blipFill>
                <pic:spPr bwMode="auto">
                  <a:xfrm>
                    <a:off x="0" y="0"/>
                    <a:ext cx="969036" cy="5231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104714">
      <w:rPr>
        <w:rFonts w:eastAsia="SimSun"/>
      </w:rPr>
      <w:t xml:space="preserve">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44A5F"/>
    <w:multiLevelType w:val="hybridMultilevel"/>
    <w:tmpl w:val="B644FD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EC455C"/>
    <w:multiLevelType w:val="hybridMultilevel"/>
    <w:tmpl w:val="33721E96"/>
    <w:lvl w:ilvl="0" w:tplc="0409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60" w:hanging="360"/>
      </w:pPr>
      <w:rPr>
        <w:rFonts w:ascii="Wingdings" w:hAnsi="Wingdings" w:hint="default"/>
      </w:rPr>
    </w:lvl>
  </w:abstractNum>
  <w:abstractNum w:abstractNumId="2" w15:restartNumberingAfterBreak="0">
    <w:nsid w:val="142217C8"/>
    <w:multiLevelType w:val="hybridMultilevel"/>
    <w:tmpl w:val="49B05E36"/>
    <w:lvl w:ilvl="0" w:tplc="6C14A00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D0F7AE9"/>
    <w:multiLevelType w:val="hybridMultilevel"/>
    <w:tmpl w:val="5F0A92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59119F"/>
    <w:multiLevelType w:val="hybridMultilevel"/>
    <w:tmpl w:val="00C25D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BEE9AB8">
      <w:numFmt w:val="bullet"/>
      <w:lvlText w:val="•"/>
      <w:lvlJc w:val="left"/>
      <w:pPr>
        <w:ind w:left="1080" w:hanging="360"/>
      </w:pPr>
      <w:rPr>
        <w:rFonts w:ascii="Arial" w:eastAsia="Arial Unicode MS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693730"/>
    <w:multiLevelType w:val="hybridMultilevel"/>
    <w:tmpl w:val="FC2E39F0"/>
    <w:lvl w:ilvl="0" w:tplc="6C14A00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E947EE7"/>
    <w:multiLevelType w:val="hybridMultilevel"/>
    <w:tmpl w:val="4F6E9BC4"/>
    <w:lvl w:ilvl="0" w:tplc="D9341A4A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spacing w:val="-68"/>
        <w:position w:val="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9DE7B17"/>
    <w:multiLevelType w:val="hybridMultilevel"/>
    <w:tmpl w:val="D42AE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A0DCA"/>
    <w:multiLevelType w:val="hybridMultilevel"/>
    <w:tmpl w:val="4A98FC60"/>
    <w:lvl w:ilvl="0" w:tplc="0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9" w15:restartNumberingAfterBreak="0">
    <w:nsid w:val="52D451DD"/>
    <w:multiLevelType w:val="hybridMultilevel"/>
    <w:tmpl w:val="77C8D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D55398"/>
    <w:multiLevelType w:val="hybridMultilevel"/>
    <w:tmpl w:val="D4382640"/>
    <w:lvl w:ilvl="0" w:tplc="6C14A00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5195875"/>
    <w:multiLevelType w:val="multilevel"/>
    <w:tmpl w:val="B88A1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1B36EB"/>
    <w:multiLevelType w:val="hybridMultilevel"/>
    <w:tmpl w:val="B2DEA62C"/>
    <w:lvl w:ilvl="0" w:tplc="D9341A4A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spacing w:val="-68"/>
        <w:position w:val="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A5F2651"/>
    <w:multiLevelType w:val="hybridMultilevel"/>
    <w:tmpl w:val="E14CC6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EBF201B"/>
    <w:multiLevelType w:val="hybridMultilevel"/>
    <w:tmpl w:val="26145210"/>
    <w:lvl w:ilvl="0" w:tplc="6C14A00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CDC7051"/>
    <w:multiLevelType w:val="hybridMultilevel"/>
    <w:tmpl w:val="373441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2347850"/>
    <w:multiLevelType w:val="hybridMultilevel"/>
    <w:tmpl w:val="F24A86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3D207C9"/>
    <w:multiLevelType w:val="hybridMultilevel"/>
    <w:tmpl w:val="BDF27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4"/>
  </w:num>
  <w:num w:numId="4">
    <w:abstractNumId w:val="2"/>
  </w:num>
  <w:num w:numId="5">
    <w:abstractNumId w:val="6"/>
  </w:num>
  <w:num w:numId="6">
    <w:abstractNumId w:val="12"/>
  </w:num>
  <w:num w:numId="7">
    <w:abstractNumId w:val="8"/>
  </w:num>
  <w:num w:numId="8">
    <w:abstractNumId w:val="4"/>
  </w:num>
  <w:num w:numId="9">
    <w:abstractNumId w:val="3"/>
  </w:num>
  <w:num w:numId="10">
    <w:abstractNumId w:val="1"/>
  </w:num>
  <w:num w:numId="11">
    <w:abstractNumId w:val="7"/>
  </w:num>
  <w:num w:numId="12">
    <w:abstractNumId w:val="9"/>
  </w:num>
  <w:num w:numId="13">
    <w:abstractNumId w:val="17"/>
  </w:num>
  <w:num w:numId="14">
    <w:abstractNumId w:val="16"/>
  </w:num>
  <w:num w:numId="15">
    <w:abstractNumId w:val="0"/>
  </w:num>
  <w:num w:numId="16">
    <w:abstractNumId w:val="15"/>
  </w:num>
  <w:num w:numId="17">
    <w:abstractNumId w:val="11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933"/>
    <w:rsid w:val="00053B4D"/>
    <w:rsid w:val="000612B4"/>
    <w:rsid w:val="00064E28"/>
    <w:rsid w:val="0007078C"/>
    <w:rsid w:val="000957CF"/>
    <w:rsid w:val="000D0054"/>
    <w:rsid w:val="000D10B1"/>
    <w:rsid w:val="00103DC9"/>
    <w:rsid w:val="00104714"/>
    <w:rsid w:val="00117F34"/>
    <w:rsid w:val="001671C5"/>
    <w:rsid w:val="001717A6"/>
    <w:rsid w:val="001A5B90"/>
    <w:rsid w:val="001A74BD"/>
    <w:rsid w:val="001D4F01"/>
    <w:rsid w:val="001F5B82"/>
    <w:rsid w:val="002043D4"/>
    <w:rsid w:val="00223ADF"/>
    <w:rsid w:val="0023232F"/>
    <w:rsid w:val="00261080"/>
    <w:rsid w:val="002754F3"/>
    <w:rsid w:val="002B7FA1"/>
    <w:rsid w:val="002C2DE1"/>
    <w:rsid w:val="00360F4C"/>
    <w:rsid w:val="00382E50"/>
    <w:rsid w:val="0039704B"/>
    <w:rsid w:val="003C226F"/>
    <w:rsid w:val="003D0617"/>
    <w:rsid w:val="003D1142"/>
    <w:rsid w:val="003E0C22"/>
    <w:rsid w:val="00407F05"/>
    <w:rsid w:val="00434815"/>
    <w:rsid w:val="00434E2A"/>
    <w:rsid w:val="00455939"/>
    <w:rsid w:val="00472278"/>
    <w:rsid w:val="00477768"/>
    <w:rsid w:val="004C1BC9"/>
    <w:rsid w:val="005208E5"/>
    <w:rsid w:val="00562C85"/>
    <w:rsid w:val="00563096"/>
    <w:rsid w:val="005736F4"/>
    <w:rsid w:val="00585819"/>
    <w:rsid w:val="005B1CAB"/>
    <w:rsid w:val="005B2861"/>
    <w:rsid w:val="005C7472"/>
    <w:rsid w:val="005E1E37"/>
    <w:rsid w:val="005E48D2"/>
    <w:rsid w:val="00600526"/>
    <w:rsid w:val="00605B0B"/>
    <w:rsid w:val="00612E63"/>
    <w:rsid w:val="00654C4C"/>
    <w:rsid w:val="00664E50"/>
    <w:rsid w:val="006658A3"/>
    <w:rsid w:val="00670C46"/>
    <w:rsid w:val="0068423B"/>
    <w:rsid w:val="006C147F"/>
    <w:rsid w:val="006D3138"/>
    <w:rsid w:val="00705031"/>
    <w:rsid w:val="0073058B"/>
    <w:rsid w:val="00736B52"/>
    <w:rsid w:val="00764F90"/>
    <w:rsid w:val="00783781"/>
    <w:rsid w:val="00787312"/>
    <w:rsid w:val="00787B42"/>
    <w:rsid w:val="00797226"/>
    <w:rsid w:val="007A0084"/>
    <w:rsid w:val="007A5BB4"/>
    <w:rsid w:val="007A6CCC"/>
    <w:rsid w:val="007D2BA9"/>
    <w:rsid w:val="008152FE"/>
    <w:rsid w:val="00844B9B"/>
    <w:rsid w:val="00865130"/>
    <w:rsid w:val="008E2B1F"/>
    <w:rsid w:val="008F751E"/>
    <w:rsid w:val="008F75C5"/>
    <w:rsid w:val="009073F3"/>
    <w:rsid w:val="0092453C"/>
    <w:rsid w:val="00932FB2"/>
    <w:rsid w:val="00974A74"/>
    <w:rsid w:val="00995E33"/>
    <w:rsid w:val="0099614E"/>
    <w:rsid w:val="00A05C69"/>
    <w:rsid w:val="00A07894"/>
    <w:rsid w:val="00A27C12"/>
    <w:rsid w:val="00A4516A"/>
    <w:rsid w:val="00A742E5"/>
    <w:rsid w:val="00A775AC"/>
    <w:rsid w:val="00AD0AF4"/>
    <w:rsid w:val="00AE1A15"/>
    <w:rsid w:val="00AF260E"/>
    <w:rsid w:val="00AF4B85"/>
    <w:rsid w:val="00AF6532"/>
    <w:rsid w:val="00B04FC0"/>
    <w:rsid w:val="00B124BC"/>
    <w:rsid w:val="00B12A78"/>
    <w:rsid w:val="00B22CB5"/>
    <w:rsid w:val="00B42B4C"/>
    <w:rsid w:val="00B624C7"/>
    <w:rsid w:val="00B84771"/>
    <w:rsid w:val="00B90391"/>
    <w:rsid w:val="00BB0196"/>
    <w:rsid w:val="00BC20AF"/>
    <w:rsid w:val="00BD6011"/>
    <w:rsid w:val="00BD7AC7"/>
    <w:rsid w:val="00BE5279"/>
    <w:rsid w:val="00BF52A7"/>
    <w:rsid w:val="00C04189"/>
    <w:rsid w:val="00C07F5D"/>
    <w:rsid w:val="00C20768"/>
    <w:rsid w:val="00C41933"/>
    <w:rsid w:val="00C647A8"/>
    <w:rsid w:val="00C67912"/>
    <w:rsid w:val="00CD1AF8"/>
    <w:rsid w:val="00CD3F79"/>
    <w:rsid w:val="00CE33C2"/>
    <w:rsid w:val="00D10DA5"/>
    <w:rsid w:val="00D20840"/>
    <w:rsid w:val="00D274CC"/>
    <w:rsid w:val="00D313CF"/>
    <w:rsid w:val="00D45B51"/>
    <w:rsid w:val="00D86329"/>
    <w:rsid w:val="00D95C1C"/>
    <w:rsid w:val="00E00469"/>
    <w:rsid w:val="00E1060E"/>
    <w:rsid w:val="00E211A3"/>
    <w:rsid w:val="00E72180"/>
    <w:rsid w:val="00E85143"/>
    <w:rsid w:val="00EA2F9D"/>
    <w:rsid w:val="00EB14A7"/>
    <w:rsid w:val="00EC4D66"/>
    <w:rsid w:val="00EC7D91"/>
    <w:rsid w:val="00F135D9"/>
    <w:rsid w:val="00F17C62"/>
    <w:rsid w:val="00F41603"/>
    <w:rsid w:val="00F50723"/>
    <w:rsid w:val="00F83F56"/>
    <w:rsid w:val="00F9504E"/>
    <w:rsid w:val="00FB4015"/>
    <w:rsid w:val="00FC27EE"/>
    <w:rsid w:val="00FC4F8A"/>
    <w:rsid w:val="00FD4DDA"/>
    <w:rsid w:val="00FF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8C6E96"/>
  <w15:chartTrackingRefBased/>
  <w15:docId w15:val="{B1D558D9-9C6D-4E4A-8D44-28654FF0E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C147F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nhideWhenUsed/>
    <w:rsid w:val="001047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EncabezadoCar">
    <w:name w:val="Encabezado Car"/>
    <w:basedOn w:val="Fuentedeprrafopredeter"/>
    <w:link w:val="Encabezado"/>
    <w:uiPriority w:val="99"/>
    <w:rsid w:val="00104714"/>
    <w:rPr>
      <w:sz w:val="18"/>
      <w:szCs w:val="18"/>
    </w:rPr>
  </w:style>
  <w:style w:type="paragraph" w:styleId="Piedepgina">
    <w:name w:val="footer"/>
    <w:basedOn w:val="Normal"/>
    <w:link w:val="PiedepginaCar"/>
    <w:unhideWhenUsed/>
    <w:rsid w:val="001047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4714"/>
    <w:rPr>
      <w:sz w:val="18"/>
      <w:szCs w:val="18"/>
    </w:rPr>
  </w:style>
  <w:style w:type="paragraph" w:styleId="Prrafodelista">
    <w:name w:val="List Paragraph"/>
    <w:basedOn w:val="Normal"/>
    <w:uiPriority w:val="34"/>
    <w:qFormat/>
    <w:rsid w:val="00104714"/>
    <w:pPr>
      <w:ind w:firstLineChars="200" w:firstLine="420"/>
    </w:pPr>
  </w:style>
  <w:style w:type="character" w:customStyle="1" w:styleId="pageleft">
    <w:name w:val="pageleft"/>
    <w:basedOn w:val="Fuentedeprrafopredeter"/>
    <w:rsid w:val="0099614E"/>
  </w:style>
  <w:style w:type="character" w:customStyle="1" w:styleId="pageright">
    <w:name w:val="pageright"/>
    <w:basedOn w:val="Fuentedeprrafopredeter"/>
    <w:rsid w:val="0099614E"/>
  </w:style>
  <w:style w:type="character" w:customStyle="1" w:styleId="topictitle">
    <w:name w:val="topictitle"/>
    <w:basedOn w:val="Fuentedeprrafopredeter"/>
    <w:rsid w:val="0099614E"/>
  </w:style>
  <w:style w:type="character" w:customStyle="1" w:styleId="meetingidtitle">
    <w:name w:val="meetingidtitle"/>
    <w:basedOn w:val="Fuentedeprrafopredeter"/>
    <w:rsid w:val="0099614E"/>
  </w:style>
  <w:style w:type="character" w:styleId="Hipervnculovisitado">
    <w:name w:val="FollowedHyperlink"/>
    <w:basedOn w:val="Fuentedeprrafopredeter"/>
    <w:uiPriority w:val="99"/>
    <w:semiHidden/>
    <w:unhideWhenUsed/>
    <w:rsid w:val="00C207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06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elink-meeting.zoom.us/j/560986102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huawei.com/minisite/seeds-for-the-future/program.htm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24D5C8-C91A-40AA-9091-78F93F1C9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862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Huawei Technologies Co.,Ltd.</Company>
  <LinksUpToDate>false</LinksUpToDate>
  <CharactersWithSpaces>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Holy Ranaivozanany (Holy Ranaivozanany, PACD)</dc:creator>
  <cp:keywords/>
  <dc:description/>
  <cp:lastModifiedBy>Casa</cp:lastModifiedBy>
  <cp:revision>2</cp:revision>
  <cp:lastPrinted>2020-10-23T16:58:00Z</cp:lastPrinted>
  <dcterms:created xsi:type="dcterms:W3CDTF">2020-10-28T23:09:00Z</dcterms:created>
  <dcterms:modified xsi:type="dcterms:W3CDTF">2020-10-28T23:09:00Z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(3)zaQYXJd/U8dmrwPBfBl1og6N2u2VIDqdopEJqxACiBcb0LV8sR8T2uXv/wJ/jRhaTT9IY5bp
rQV7OEL6MYwWfpR2HdMTE+R6w9yVBmoDExqud3kYn6he+6p3Is4V1YHLizdWGu9SF3te4A/j
nJ41h/0CoEQo3oTaMt0DGBp80hK7lmIZtFTjCGl2lIZ3EJOsNGwM/XAO7SXhpgwSUJhSsdlg
WlOxmUZ2YYwUN4pyIg</vt:lpwstr>
  </property>
  <property fmtid="{D5CDD505-2E9C-101B-9397-08002B2CF9AE}" pid="3" name="_2015_ms_pID_7253431">
    <vt:lpwstr>WVnc6V/BIaEvYRAY3RF51L+VTEB+C3jkVMMbkTmXRuxPwJVOhB2FMi
hEcvxlMwNotAiKlh2F9P9pKzjFYDfmfBoLNrWxMUJfxEYN7SGr/WQJ9zzdRX7+ePCbpIpblW
TwXNHkwK1S5oOZnVLZZhTqKSCt3KiTd6g1l8ZullX1TQ0RqzsES5DI4rnZuS9DOzSp7ZnekB
l+pUjfnImo6ctk7rMcVYK1+zk/p6FnwOfrTn</vt:lpwstr>
  </property>
  <property fmtid="{D5CDD505-2E9C-101B-9397-08002B2CF9AE}" pid="4" name="_2015_ms_pID_7253432">
    <vt:lpwstr>kA==</vt:lpwstr>
  </property>
  <property fmtid="{D5CDD505-2E9C-101B-9397-08002B2CF9AE}" pid="5" name="_readonly">
    <vt:lpwstr/>
  </property>
  <property fmtid="{D5CDD505-2E9C-101B-9397-08002B2CF9AE}" pid="6" name="_change">
    <vt:lpwstr/>
  </property>
  <property fmtid="{D5CDD505-2E9C-101B-9397-08002B2CF9AE}" pid="7" name="_full-control">
    <vt:lpwstr/>
  </property>
  <property fmtid="{D5CDD505-2E9C-101B-9397-08002B2CF9AE}" pid="8" name="sflag">
    <vt:lpwstr>1603744924</vt:lpwstr>
  </property>
</Properties>
</file>