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2851" w14:textId="0A73567B"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PROGRAMA DE INTERNACIONALIZACIÓN VIRTU</w:t>
      </w:r>
      <w:bookmarkStart w:id="0" w:name="_GoBack"/>
      <w:bookmarkEnd w:id="0"/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</w:t>
      </w:r>
      <w:r w:rsidR="00CA436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-202</w:t>
      </w:r>
      <w:r w:rsidR="00FC62A2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1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)</w:t>
      </w:r>
    </w:p>
    <w:p w14:paraId="37794FD7" w14:textId="19B453FC"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</w:t>
      </w:r>
      <w:r w:rsidR="00FC62A2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1</w:t>
      </w:r>
    </w:p>
    <w:p w14:paraId="43F8CF96" w14:textId="77777777"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</w:p>
    <w:p w14:paraId="3B407739" w14:textId="77777777"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14:paraId="332A955B" w14:textId="0E0B97D5" w:rsidR="00DC444E" w:rsidRDefault="00DC444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14:paraId="5D5727C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03B0A12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2A21ECA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72811DC1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5E5F79CF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0FD0EE6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14:paraId="6C0E6D2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739E043C" w14:textId="6DCC762E" w:rsidR="00670E31" w:rsidRPr="009B0297" w:rsidRDefault="00411E7B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8F2C75">
              <w:rPr>
                <w:noProof/>
                <w:sz w:val="16"/>
                <w:szCs w:val="16"/>
                <w:lang w:val="es-PE" w:eastAsia="es-PE"/>
              </w:rPr>
              <w:drawing>
                <wp:anchor distT="0" distB="0" distL="0" distR="0" simplePos="0" relativeHeight="268430423" behindDoc="1" locked="0" layoutInCell="1" allowOverlap="1" wp14:anchorId="0AB127D1" wp14:editId="77E856EF">
                  <wp:simplePos x="0" y="0"/>
                  <wp:positionH relativeFrom="page">
                    <wp:posOffset>356975</wp:posOffset>
                  </wp:positionH>
                  <wp:positionV relativeFrom="paragraph">
                    <wp:posOffset>116840</wp:posOffset>
                  </wp:positionV>
                  <wp:extent cx="5398135" cy="537400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537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70E31"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1015772C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228992C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12CF9955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413A1397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007E878E" w14:textId="77777777"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1122F4FB" w14:textId="77777777"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051D02FA" w14:textId="77777777"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14:paraId="37555FCF" w14:textId="77777777" w:rsidTr="009B234E">
        <w:trPr>
          <w:trHeight w:val="340"/>
        </w:trPr>
        <w:tc>
          <w:tcPr>
            <w:tcW w:w="2297" w:type="dxa"/>
          </w:tcPr>
          <w:p w14:paraId="4507DBD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14:paraId="598AA7D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14:paraId="76639049" w14:textId="77777777" w:rsidTr="009B234E">
        <w:trPr>
          <w:trHeight w:val="340"/>
        </w:trPr>
        <w:tc>
          <w:tcPr>
            <w:tcW w:w="2297" w:type="dxa"/>
          </w:tcPr>
          <w:p w14:paraId="6149625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14:paraId="574E6AC9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34D773E8" w14:textId="77777777" w:rsidTr="009B234E">
        <w:trPr>
          <w:trHeight w:val="340"/>
        </w:trPr>
        <w:tc>
          <w:tcPr>
            <w:tcW w:w="2297" w:type="dxa"/>
          </w:tcPr>
          <w:p w14:paraId="64A3369B" w14:textId="77777777"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14:paraId="6472BC56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14:paraId="20B01BE4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14:paraId="1F2ABBD8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14:paraId="457501EB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14:paraId="05A66212" w14:textId="77777777" w:rsidTr="009B234E">
        <w:trPr>
          <w:trHeight w:val="340"/>
        </w:trPr>
        <w:tc>
          <w:tcPr>
            <w:tcW w:w="2297" w:type="dxa"/>
          </w:tcPr>
          <w:p w14:paraId="4886557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14:paraId="648962F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14:paraId="5B0CF2D3" w14:textId="77777777"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14:paraId="1ACC81E4" w14:textId="77777777"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14:paraId="329FB742" w14:textId="77777777"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14:paraId="74D1E92C" w14:textId="77777777" w:rsidTr="009B234E">
        <w:trPr>
          <w:trHeight w:val="340"/>
        </w:trPr>
        <w:tc>
          <w:tcPr>
            <w:tcW w:w="3255" w:type="dxa"/>
          </w:tcPr>
          <w:p w14:paraId="344637FE" w14:textId="77777777"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</w:p>
        </w:tc>
        <w:tc>
          <w:tcPr>
            <w:tcW w:w="6237" w:type="dxa"/>
            <w:gridSpan w:val="3"/>
          </w:tcPr>
          <w:p w14:paraId="04DEDD0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14:paraId="09CF8CDA" w14:textId="77777777" w:rsidTr="009B234E">
        <w:trPr>
          <w:trHeight w:val="340"/>
        </w:trPr>
        <w:tc>
          <w:tcPr>
            <w:tcW w:w="3255" w:type="dxa"/>
          </w:tcPr>
          <w:p w14:paraId="33EB2D7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14:paraId="603B8757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C40A64" w14:textId="77777777"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14:paraId="6459C884" w14:textId="77777777" w:rsidTr="009B234E">
        <w:trPr>
          <w:trHeight w:val="340"/>
        </w:trPr>
        <w:tc>
          <w:tcPr>
            <w:tcW w:w="3255" w:type="dxa"/>
          </w:tcPr>
          <w:p w14:paraId="7A5B3799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14:paraId="1870CF76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14:paraId="3AD3A47B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FA4754" w14:paraId="1ABB2F48" w14:textId="77777777" w:rsidTr="009B234E">
        <w:trPr>
          <w:trHeight w:val="340"/>
        </w:trPr>
        <w:tc>
          <w:tcPr>
            <w:tcW w:w="9492" w:type="dxa"/>
            <w:gridSpan w:val="4"/>
          </w:tcPr>
          <w:p w14:paraId="636E54E1" w14:textId="77777777"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14:paraId="1A119415" w14:textId="77777777"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14:paraId="2F6AA293" w14:textId="77777777"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14:paraId="28EBBD0B" w14:textId="77777777"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426"/>
        <w:gridCol w:w="141"/>
        <w:gridCol w:w="1276"/>
        <w:gridCol w:w="509"/>
        <w:gridCol w:w="1334"/>
        <w:gridCol w:w="736"/>
        <w:gridCol w:w="1107"/>
        <w:gridCol w:w="1275"/>
      </w:tblGrid>
      <w:tr w:rsidR="00AA4842" w:rsidRPr="00FA4754" w14:paraId="5851D8C0" w14:textId="77777777" w:rsidTr="00670E55">
        <w:trPr>
          <w:trHeight w:val="340"/>
        </w:trPr>
        <w:tc>
          <w:tcPr>
            <w:tcW w:w="2688" w:type="dxa"/>
          </w:tcPr>
          <w:p w14:paraId="76C00817" w14:textId="77777777"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Tipo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400343E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14:paraId="6F6F0535" w14:textId="77777777" w:rsidTr="00670E55">
        <w:trPr>
          <w:trHeight w:val="340"/>
        </w:trPr>
        <w:tc>
          <w:tcPr>
            <w:tcW w:w="2688" w:type="dxa"/>
          </w:tcPr>
          <w:p w14:paraId="56F52F0A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171A850D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FA4754" w14:paraId="40425D62" w14:textId="77777777" w:rsidTr="00FC62A2">
        <w:trPr>
          <w:trHeight w:val="340"/>
        </w:trPr>
        <w:tc>
          <w:tcPr>
            <w:tcW w:w="3114" w:type="dxa"/>
            <w:gridSpan w:val="2"/>
          </w:tcPr>
          <w:p w14:paraId="1127B905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378" w:type="dxa"/>
            <w:gridSpan w:val="7"/>
          </w:tcPr>
          <w:p w14:paraId="3BF1A48C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57225A67" w14:textId="77777777" w:rsidTr="00670E55">
        <w:trPr>
          <w:trHeight w:val="340"/>
        </w:trPr>
        <w:tc>
          <w:tcPr>
            <w:tcW w:w="2688" w:type="dxa"/>
          </w:tcPr>
          <w:p w14:paraId="4D05603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14:paraId="624972ED" w14:textId="77777777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14:paraId="36CAD07B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14:paraId="1DACC51E" w14:textId="205FE80C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</w:t>
            </w:r>
            <w:r w:rsidR="00FC62A2">
              <w:rPr>
                <w:rFonts w:ascii="Arial Narrow" w:hAnsi="Arial Narrow"/>
                <w:lang w:val="es-PE"/>
              </w:rPr>
              <w:t>a</w:t>
            </w:r>
            <w:r w:rsidRPr="00670E55">
              <w:rPr>
                <w:rFonts w:ascii="Arial Narrow" w:hAnsi="Arial Narrow"/>
                <w:lang w:val="es-PE"/>
              </w:rPr>
              <w:t>l:</w:t>
            </w:r>
          </w:p>
        </w:tc>
        <w:tc>
          <w:tcPr>
            <w:tcW w:w="1275" w:type="dxa"/>
          </w:tcPr>
          <w:p w14:paraId="0812DFD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14:paraId="3701204B" w14:textId="77777777" w:rsidTr="009B234E">
        <w:trPr>
          <w:trHeight w:val="340"/>
        </w:trPr>
        <w:tc>
          <w:tcPr>
            <w:tcW w:w="9492" w:type="dxa"/>
            <w:gridSpan w:val="9"/>
          </w:tcPr>
          <w:p w14:paraId="5BF301B3" w14:textId="77777777"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</w:p>
          <w:p w14:paraId="14951988" w14:textId="77777777"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14:paraId="4AAC3F35" w14:textId="77777777" w:rsidTr="009B234E">
        <w:trPr>
          <w:trHeight w:val="340"/>
        </w:trPr>
        <w:tc>
          <w:tcPr>
            <w:tcW w:w="3255" w:type="dxa"/>
            <w:gridSpan w:val="3"/>
          </w:tcPr>
          <w:p w14:paraId="4140A554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Idioma que acredita: </w:t>
            </w:r>
          </w:p>
        </w:tc>
        <w:tc>
          <w:tcPr>
            <w:tcW w:w="1785" w:type="dxa"/>
            <w:gridSpan w:val="2"/>
          </w:tcPr>
          <w:p w14:paraId="68135750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14:paraId="4909830F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14:paraId="0CF5BEFA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14:paraId="4D01AB8B" w14:textId="77777777" w:rsidR="005300C2" w:rsidRPr="00885F6E" w:rsidRDefault="00885F6E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 wp14:anchorId="4A4A9622" wp14:editId="2A6E7703">
                <wp:simplePos x="0" y="0"/>
                <wp:positionH relativeFrom="margin">
                  <wp:posOffset>4008237</wp:posOffset>
                </wp:positionH>
                <wp:positionV relativeFrom="paragraph">
                  <wp:posOffset>110332</wp:posOffset>
                </wp:positionV>
                <wp:extent cx="2114220" cy="332990"/>
                <wp:effectExtent l="0" t="0" r="1968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11D4" w14:textId="77777777" w:rsidR="00885F6E" w:rsidRP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4A9622" id="Rectángulo 2" o:spid="_x0000_s1026" style="position:absolute;margin-left:315.6pt;margin-top:8.7pt;width:166.45pt;height:26.2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" fillcolor="#92cddc [1944]" strokecolor="#0070c0" strokeweight="1pt">
                <v:textbox>
                  <w:txbxContent>
                    <w:p w14:paraId="5F8211D4" w14:textId="77777777" w:rsidR="00885F6E" w:rsidRP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EE4C9" w14:textId="77777777"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(en moneda</w:t>
      </w:r>
      <w:r w:rsidR="00E872E0"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="00E872E0" w:rsidRPr="00C84276">
        <w:rPr>
          <w:b/>
          <w:color w:val="212121"/>
          <w:sz w:val="24"/>
          <w:lang w:val="es-PE"/>
        </w:rPr>
        <w:t>nacional)</w:t>
      </w:r>
    </w:p>
    <w:p w14:paraId="403BE56F" w14:textId="77777777"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14:paraId="54DDBB2D" w14:textId="77777777"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14:paraId="59627DBF" w14:textId="77777777"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14:paraId="327EDE68" w14:textId="416560EF"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</w:t>
      </w:r>
      <w:r w:rsidR="00A57FB9">
        <w:rPr>
          <w:rFonts w:ascii="Arial Narrow" w:hAnsi="Arial Narrow"/>
          <w:lang w:val="es-PE"/>
        </w:rPr>
        <w:t>1</w:t>
      </w:r>
      <w:r w:rsidR="00A304ED" w:rsidRPr="00670E55">
        <w:rPr>
          <w:rFonts w:ascii="Arial Narrow" w:hAnsi="Arial Narrow"/>
          <w:lang w:val="es-PE"/>
        </w:rPr>
        <w:t xml:space="preserve">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>especializado en el área de 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14:paraId="48270356" w14:textId="77777777"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1BB7E5FE" w14:textId="77777777"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8FEFC64" w14:textId="77777777"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14:paraId="69256E3A" w14:textId="77777777"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14:paraId="5C02A878" w14:textId="77777777"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5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14:paraId="6D05F808" w14:textId="77777777"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19092F17" w14:textId="77777777" w:rsidR="000115C9" w:rsidRDefault="000115C9" w:rsidP="00670E55">
      <w:pPr>
        <w:pStyle w:val="Textoindependiente"/>
        <w:rPr>
          <w:sz w:val="16"/>
          <w:szCs w:val="16"/>
          <w:lang w:val="es-PE"/>
        </w:rPr>
      </w:pPr>
    </w:p>
    <w:p w14:paraId="1060334A" w14:textId="77777777" w:rsidR="00670E55" w:rsidRPr="000E76D3" w:rsidRDefault="008C145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 wp14:anchorId="6AD86DB4" wp14:editId="3DB20C3B">
                <wp:simplePos x="0" y="0"/>
                <wp:positionH relativeFrom="column">
                  <wp:posOffset>5074784</wp:posOffset>
                </wp:positionH>
                <wp:positionV relativeFrom="paragraph">
                  <wp:posOffset>374966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74E9" w14:textId="77777777"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D86DB4" id="Rectángulo 1" o:spid="_x0000_s1027" style="position:absolute;margin-left:399.6pt;margin-top:29.5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" filled="f" strokecolor="#0070c0" strokeweight="1pt">
                <v:textbox>
                  <w:txbxContent>
                    <w:p w14:paraId="4DAB74E9" w14:textId="77777777"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559C5E9F" w14:textId="77777777"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lastRenderedPageBreak/>
        <w:t xml:space="preserve">DECLARACIÓN </w:t>
      </w:r>
      <w:r w:rsidR="00D423E6" w:rsidRPr="00D423E6">
        <w:rPr>
          <w:lang w:val="es-PE"/>
        </w:rPr>
        <w:t>JURADA</w:t>
      </w:r>
    </w:p>
    <w:p w14:paraId="6AE6D133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33F490C2" w14:textId="59A0EAAD"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37687" behindDoc="1" locked="0" layoutInCell="1" allowOverlap="1" wp14:anchorId="627F3702" wp14:editId="681172AA">
            <wp:simplePos x="0" y="0"/>
            <wp:positionH relativeFrom="margin">
              <wp:posOffset>92496</wp:posOffset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FC62A2">
        <w:rPr>
          <w:rFonts w:ascii="Arial Narrow" w:hAnsi="Arial Narrow"/>
          <w:b w:val="0"/>
          <w:lang w:val="es-PE"/>
        </w:rPr>
        <w:t>, del Reglamento de Subvenciones 2021,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</w:t>
      </w:r>
      <w:r w:rsidR="00FC62A2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,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14:paraId="48622670" w14:textId="7F279229"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</w:t>
      </w:r>
      <w:r w:rsidR="00FC62A2">
        <w:rPr>
          <w:rFonts w:ascii="Arial Narrow" w:hAnsi="Arial Narrow"/>
          <w:b w:val="0"/>
          <w:lang w:val="es-PE"/>
        </w:rPr>
        <w:t>1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14:paraId="786966DC" w14:textId="77777777"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14:paraId="7E9BED65" w14:textId="77777777"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14:paraId="3EEF360D" w14:textId="77777777"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14:paraId="79F95C06" w14:textId="77777777"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2020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14:paraId="6E4C4112" w14:textId="77777777"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14:paraId="28280927" w14:textId="3712E1EA" w:rsidR="007F3DDF" w:rsidRPr="00FC62A2" w:rsidRDefault="00FC62A2" w:rsidP="00CB31A0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 w:rsidRPr="00FC62A2">
        <w:rPr>
          <w:rFonts w:ascii="Arial Narrow" w:hAnsi="Arial Narrow"/>
          <w:sz w:val="23"/>
          <w:szCs w:val="23"/>
          <w:lang w:val="es-PE"/>
        </w:rPr>
        <w:t>Rendir</w:t>
      </w:r>
      <w:r w:rsidR="007F3DDF" w:rsidRPr="00FC62A2">
        <w:rPr>
          <w:rFonts w:ascii="Arial Narrow" w:hAnsi="Arial Narrow"/>
          <w:sz w:val="23"/>
          <w:szCs w:val="23"/>
          <w:lang w:val="es-PE"/>
        </w:rPr>
        <w:t xml:space="preserve"> un informe académico (donde adjunte el certificado o constancia oficial de participación en el evento)</w:t>
      </w:r>
      <w:r w:rsidR="005E6403" w:rsidRPr="00FC62A2">
        <w:rPr>
          <w:rFonts w:ascii="Arial Narrow" w:hAnsi="Arial Narrow"/>
          <w:sz w:val="23"/>
          <w:szCs w:val="23"/>
          <w:lang w:val="es-PE"/>
        </w:rPr>
        <w:t>, de efectuar un video de la experiencia de internacionalización virtual, y de presentar un informe económico de la subvención brindada</w:t>
      </w:r>
      <w:r w:rsidRPr="00FC62A2">
        <w:rPr>
          <w:rFonts w:ascii="Arial Narrow" w:hAnsi="Arial Narrow"/>
          <w:sz w:val="23"/>
          <w:szCs w:val="23"/>
          <w:lang w:val="es-PE"/>
        </w:rPr>
        <w:t>.</w:t>
      </w:r>
    </w:p>
    <w:p w14:paraId="022FF23C" w14:textId="18FFFE0A" w:rsidR="00053EA1" w:rsidRDefault="00FC62A2" w:rsidP="00FC62A2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os </w:t>
      </w:r>
      <w:r w:rsidR="00A57FB9">
        <w:rPr>
          <w:rFonts w:ascii="Arial Narrow" w:hAnsi="Arial Narrow"/>
          <w:sz w:val="23"/>
          <w:szCs w:val="23"/>
          <w:lang w:val="es-PE"/>
        </w:rPr>
        <w:t>siete (</w:t>
      </w:r>
      <w:r>
        <w:rPr>
          <w:rFonts w:ascii="Arial Narrow" w:hAnsi="Arial Narrow"/>
          <w:sz w:val="23"/>
          <w:szCs w:val="23"/>
          <w:lang w:val="es-PE"/>
        </w:rPr>
        <w:t>7</w:t>
      </w:r>
      <w:r w:rsidR="00A57FB9">
        <w:rPr>
          <w:rFonts w:ascii="Arial Narrow" w:hAnsi="Arial Narrow"/>
          <w:sz w:val="23"/>
          <w:szCs w:val="23"/>
          <w:lang w:val="es-PE"/>
        </w:rPr>
        <w:t>)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 días hábiles de culminado el evento, un informe académico digital y un video de la experiencia de internacionalización virtual estudiantil a la OUCCRIBP, con copia al Director del Programa de Estudios o Decano, según corresponda. El informe académico debe contemplar, al menos, los siguientes aspectos:</w:t>
      </w:r>
    </w:p>
    <w:p w14:paraId="046C8C71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14:paraId="535477B6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14:paraId="6A81557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14:paraId="7EB9081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14:paraId="1B78C50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14:paraId="032B99DA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14:paraId="3ABA00C9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14:paraId="0CBCE888" w14:textId="77777777" w:rsidR="002B0213" w:rsidRDefault="002B0213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14:paraId="6D8EA9BD" w14:textId="7A82D2C6" w:rsidR="00EF4663" w:rsidRDefault="00FC62A2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Presentar</w:t>
      </w:r>
      <w:r w:rsidR="002B0213">
        <w:rPr>
          <w:rFonts w:ascii="Arial Narrow" w:hAnsi="Arial Narrow"/>
          <w:sz w:val="23"/>
          <w:szCs w:val="23"/>
          <w:lang w:val="es-PE"/>
        </w:rPr>
        <w:t>, dentro de los 1</w:t>
      </w:r>
      <w:r>
        <w:rPr>
          <w:rFonts w:ascii="Arial Narrow" w:hAnsi="Arial Narrow"/>
          <w:sz w:val="23"/>
          <w:szCs w:val="23"/>
          <w:lang w:val="es-PE"/>
        </w:rPr>
        <w:t>0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días hábiles siguientes de finalizado el evento virtual, a la Subdirección de Finanzas, un informe económico sustentado de la subvención otorgada, con copia a la OUCCRIBP (adjunto al informe académico); considerando lo establecido en el Reglamento</w:t>
      </w:r>
      <w:r w:rsidR="00A57FB9">
        <w:rPr>
          <w:rFonts w:ascii="Arial Narrow" w:hAnsi="Arial Narrow"/>
          <w:sz w:val="23"/>
          <w:szCs w:val="23"/>
          <w:lang w:val="es-PE"/>
        </w:rPr>
        <w:t xml:space="preserve"> PIVE 2021</w:t>
      </w:r>
      <w:r w:rsidR="002B0213">
        <w:rPr>
          <w:rFonts w:ascii="Arial Narrow" w:hAnsi="Arial Narrow"/>
          <w:sz w:val="23"/>
          <w:szCs w:val="23"/>
          <w:lang w:val="es-PE"/>
        </w:rPr>
        <w:t>.</w:t>
      </w:r>
    </w:p>
    <w:p w14:paraId="07C8C632" w14:textId="7EF2CA9A" w:rsidR="004437F4" w:rsidRDefault="004437F4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Conforme a lo previsto en el Régimen Disciplinario de la UNSA, aplicable al presente Reglamento, los estudiantes favorecidos en la presente convocatoria que incumplan los compromisos señalados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 w:rsidR="00EF466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Art. 311 del Estatuto de la UNSA; considerándose como falta grave el incumplimiento de lo previsto en el presente reglamento y correspondiendo la aplicación del Art. 311.2. En caso de cursar el último semestre, se aplicará limitaciones en los trámites administrativos de culminación de carrera.</w:t>
      </w:r>
    </w:p>
    <w:p w14:paraId="27099BF5" w14:textId="65A99F94" w:rsidR="00A57FB9" w:rsidRPr="00FA4754" w:rsidRDefault="00A57FB9" w:rsidP="00A57FB9">
      <w:pPr>
        <w:pStyle w:val="Prrafodelista"/>
        <w:numPr>
          <w:ilvl w:val="0"/>
          <w:numId w:val="7"/>
        </w:numPr>
        <w:ind w:left="426"/>
        <w:rPr>
          <w:rFonts w:ascii="Arial Narrow" w:hAnsi="Arial Narrow" w:cstheme="minorHAnsi"/>
          <w:lang w:val="es-PE"/>
        </w:rPr>
      </w:pPr>
      <w:r w:rsidRPr="00FA4754">
        <w:rPr>
          <w:rFonts w:ascii="Arial Narrow" w:hAnsi="Arial Narrow" w:cstheme="minorHAnsi"/>
          <w:lang w:val="es-PE"/>
        </w:rPr>
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</w:r>
      <w:r w:rsidRPr="00A57FB9">
        <w:rPr>
          <w:rStyle w:val="Refdenotaalpie"/>
          <w:rFonts w:ascii="Arial Narrow" w:hAnsi="Arial Narrow" w:cstheme="minorHAnsi"/>
        </w:rPr>
        <w:footnoteReference w:id="6"/>
      </w:r>
      <w:r w:rsidRPr="00FA4754">
        <w:rPr>
          <w:rFonts w:ascii="Arial Narrow" w:hAnsi="Arial Narrow" w:cstheme="minorHAnsi"/>
          <w:lang w:val="es-PE"/>
        </w:rPr>
        <w:t>.</w:t>
      </w:r>
    </w:p>
    <w:p w14:paraId="0F6497F6" w14:textId="6A1FEA4F" w:rsidR="00A57FB9" w:rsidRPr="00670E55" w:rsidRDefault="00A57FB9" w:rsidP="00A57FB9">
      <w:pPr>
        <w:pStyle w:val="Textoindependiente"/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3C68153A" w14:textId="4025A957"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1211F9D7" w14:textId="375BE7D4" w:rsidR="00096020" w:rsidRDefault="00A57FB9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  <w:r w:rsidRPr="00A57FB9">
        <w:rPr>
          <w:rFonts w:ascii="Arial Narrow" w:hAnsi="Arial Narrow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36B0BE33" wp14:editId="38D12861">
                <wp:simplePos x="0" y="0"/>
                <wp:positionH relativeFrom="column">
                  <wp:posOffset>4924425</wp:posOffset>
                </wp:positionH>
                <wp:positionV relativeFrom="paragraph">
                  <wp:posOffset>9233</wp:posOffset>
                </wp:positionV>
                <wp:extent cx="818984" cy="993913"/>
                <wp:effectExtent l="0" t="0" r="1968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439FCF" id="Rectángulo 4" o:spid="_x0000_s1026" style="position:absolute;margin-left:387.75pt;margin-top:.75pt;width:64.5pt;height:78.25pt;z-index:268442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56AA6D9E" w14:textId="77777777" w:rsidR="0069473E" w:rsidRDefault="0069473E" w:rsidP="001C4526">
      <w:pPr>
        <w:pStyle w:val="Textoindependiente"/>
        <w:ind w:right="2"/>
        <w:rPr>
          <w:lang w:val="es-PE"/>
        </w:rPr>
      </w:pPr>
    </w:p>
    <w:p w14:paraId="633C3D1F" w14:textId="77777777"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09B0F86E" wp14:editId="65375AD7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343D2C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te&#10;vS/fAAAACQEAAA8AAAAAAAAAAAAAAAAALwQAAGRycy9kb3ducmV2LnhtbFBLBQYAAAAABAAEAPMA&#10;AAA7BQAAAAA=&#10;" strokecolor="black [3213]"/>
            </w:pict>
          </mc:Fallback>
        </mc:AlternateContent>
      </w:r>
    </w:p>
    <w:p w14:paraId="1901B404" w14:textId="579D9C7F" w:rsidR="00502D87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</w:p>
    <w:p w14:paraId="7163CA8D" w14:textId="77777777"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Nombre completo del estudiante</w:t>
      </w:r>
    </w:p>
    <w:p w14:paraId="1C5E7FE8" w14:textId="77777777"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14:paraId="705DA458" w14:textId="3C6BDDBE" w:rsidR="00191475" w:rsidRPr="0086382D" w:rsidRDefault="00191475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  <w:r w:rsidR="00A57FB9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                                                huella digital</w:t>
      </w:r>
    </w:p>
    <w:p w14:paraId="4D40C71C" w14:textId="77777777"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14:paraId="49236792" w14:textId="77777777"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14:paraId="6E49232E" w14:textId="77777777"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14:paraId="06D77F12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14:paraId="1432839F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14:paraId="70F0396F" w14:textId="77777777"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14:paraId="4AD84CE3" w14:textId="23FA2CA6"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14:paraId="670A7A27" w14:textId="7644A2C1" w:rsidR="005D2B1C" w:rsidRPr="00DA5BE9" w:rsidRDefault="00411E7B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44855" behindDoc="1" locked="0" layoutInCell="1" allowOverlap="1" wp14:anchorId="48F5B6E3" wp14:editId="3324E20E">
            <wp:simplePos x="0" y="0"/>
            <wp:positionH relativeFrom="margin">
              <wp:posOffset>-140245</wp:posOffset>
            </wp:positionH>
            <wp:positionV relativeFrom="paragraph">
              <wp:posOffset>90548</wp:posOffset>
            </wp:positionV>
            <wp:extent cx="5615305" cy="5606716"/>
            <wp:effectExtent l="0" t="0" r="444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63" w:rsidRPr="00DA5BE9">
        <w:rPr>
          <w:rFonts w:ascii="Arial Narrow" w:hAnsi="Arial Narrow" w:cstheme="minorHAnsi"/>
          <w:lang w:val="es-PE"/>
        </w:rPr>
        <w:t>Ficha de Registro CTI Vitae, antes DINA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14:paraId="17FD1445" w14:textId="61DEE28C"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 figura el evento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acreditando costo de inscripción.</w:t>
      </w:r>
    </w:p>
    <w:p w14:paraId="62FF5655" w14:textId="553A10FE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14:paraId="789FEEB7" w14:textId="4FCBC580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14:paraId="2A95DBA4" w14:textId="77777777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14:paraId="5217F17A" w14:textId="0746AB65"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B97B96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6B157DA" w14:textId="44A05C41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C840429" w14:textId="2B79AF3E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FA07B0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A9D799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64F585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FD1FC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5B9002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473FA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9624DC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B4D954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A65303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6F7A365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544255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5A728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2E83D52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8546E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DFF17F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E48249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0B0B35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DCB51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F1C452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A96483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25DCF8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3EF74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467EC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1FBB960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10336F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360B08B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61BD4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A7458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22313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1C7E70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2CF6A04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70A2F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8295E6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618ADB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BCCA30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4969503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DF75A6" w14:textId="77777777"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A57FB9">
      <w:headerReference w:type="default" r:id="rId9"/>
      <w:pgSz w:w="11910" w:h="16840"/>
      <w:pgMar w:top="680" w:right="102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0D99" w14:textId="77777777" w:rsidR="00B943D5" w:rsidRDefault="00B943D5" w:rsidP="00D423E6">
      <w:r>
        <w:separator/>
      </w:r>
    </w:p>
  </w:endnote>
  <w:endnote w:type="continuationSeparator" w:id="0">
    <w:p w14:paraId="0487FB1B" w14:textId="77777777" w:rsidR="00B943D5" w:rsidRDefault="00B943D5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8B09" w14:textId="77777777" w:rsidR="00B943D5" w:rsidRDefault="00B943D5" w:rsidP="00D423E6">
      <w:r>
        <w:separator/>
      </w:r>
    </w:p>
  </w:footnote>
  <w:footnote w:type="continuationSeparator" w:id="0">
    <w:p w14:paraId="10D86032" w14:textId="77777777" w:rsidR="00B943D5" w:rsidRDefault="00B943D5" w:rsidP="00D423E6">
      <w:r>
        <w:continuationSeparator/>
      </w:r>
    </w:p>
  </w:footnote>
  <w:footnote w:id="1">
    <w:p w14:paraId="3A65307F" w14:textId="77777777" w:rsidR="00AA4842" w:rsidRPr="00141300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. 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141300">
        <w:rPr>
          <w:rFonts w:ascii="Arial Narrow" w:hAnsi="Arial Narrow"/>
          <w:sz w:val="19"/>
          <w:szCs w:val="19"/>
          <w:lang w:val="es-PE"/>
        </w:rPr>
        <w:t>de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14:paraId="57024743" w14:textId="77777777" w:rsidR="00897099" w:rsidRPr="00141300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141300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141300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141300">
        <w:rPr>
          <w:rFonts w:ascii="Arial Narrow" w:hAnsi="Arial Narrow"/>
          <w:sz w:val="19"/>
          <w:szCs w:val="19"/>
          <w:lang w:val="es-PE"/>
        </w:rPr>
        <w:t>(acreditando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14:paraId="0D74A7FD" w14:textId="77777777" w:rsidR="00F923C7" w:rsidRPr="00141300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m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s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2da. m</w:t>
      </w:r>
      <w:r w:rsidRPr="00141300">
        <w:rPr>
          <w:rFonts w:ascii="Arial Narrow" w:hAnsi="Arial Narrow"/>
          <w:sz w:val="19"/>
          <w:szCs w:val="19"/>
          <w:lang w:val="es-PE"/>
        </w:rPr>
        <w:t>a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t</w:t>
      </w:r>
      <w:r w:rsidRPr="00141300">
        <w:rPr>
          <w:rFonts w:ascii="Arial Narrow" w:hAnsi="Arial Narrow"/>
          <w:sz w:val="19"/>
          <w:szCs w:val="19"/>
          <w:lang w:val="es-PE"/>
        </w:rPr>
        <w:t>r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14:paraId="4F5D55CC" w14:textId="77777777" w:rsidR="003D52D8" w:rsidRPr="00141300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122A14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5">
    <w:p w14:paraId="4AB1587D" w14:textId="77777777" w:rsidR="00885F6E" w:rsidRPr="00141300" w:rsidRDefault="00885F6E" w:rsidP="00670E55">
      <w:pPr>
        <w:pStyle w:val="Textonotapie"/>
        <w:ind w:right="2"/>
        <w:rPr>
          <w:rFonts w:ascii="Arial Narrow" w:hAnsi="Arial Narrow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Decano o Director de Escuela con datos completos.</w:t>
      </w:r>
    </w:p>
  </w:footnote>
  <w:footnote w:id="6">
    <w:p w14:paraId="2C9F0C90" w14:textId="77777777" w:rsidR="00A57FB9" w:rsidRPr="00FA4754" w:rsidRDefault="00A57FB9" w:rsidP="00A57FB9">
      <w:pPr>
        <w:pStyle w:val="Textonotapie"/>
        <w:ind w:right="-567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FA4754">
        <w:rPr>
          <w:lang w:val="es-PE"/>
        </w:rPr>
        <w:t xml:space="preserve"> </w:t>
      </w:r>
      <w:r w:rsidRPr="00FA4754">
        <w:rPr>
          <w:rFonts w:ascii="Arial Narrow" w:hAnsi="Arial Narrow"/>
          <w:sz w:val="18"/>
          <w:szCs w:val="18"/>
          <w:lang w:val="es-PE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443B" w14:textId="72E9A4F1" w:rsidR="00BF2D2C" w:rsidRDefault="00FC62A2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48BB2" wp14:editId="7B41EFC0">
              <wp:simplePos x="0" y="0"/>
              <wp:positionH relativeFrom="margin">
                <wp:align>right</wp:align>
              </wp:positionH>
              <wp:positionV relativeFrom="paragraph">
                <wp:posOffset>-291477</wp:posOffset>
              </wp:positionV>
              <wp:extent cx="4143375" cy="63391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3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8807F" w14:textId="2B97A52B" w:rsidR="001C4526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  <w:p w14:paraId="73A82561" w14:textId="68D85C76" w:rsidR="00FC62A2" w:rsidRPr="00FC62A2" w:rsidRDefault="00FC62A2" w:rsidP="00FA475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</w:pP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(</w:t>
                          </w:r>
                          <w:r w:rsidR="00FA4754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segunda</w:t>
                          </w:r>
                          <w:r w:rsidRPr="00FC62A2"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 xml:space="preserve"> convocatoria)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48BB2" id="14 Rectángulo" o:spid="_x0000_s1028" style="position:absolute;margin-left:275.05pt;margin-top:-22.95pt;width:326.25pt;height:4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" filled="f" stroked="f" strokeweight="2pt">
              <v:textbox>
                <w:txbxContent>
                  <w:p w14:paraId="3D28807F" w14:textId="2B97A52B" w:rsidR="001C4526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  <w:p w14:paraId="73A82561" w14:textId="68D85C76" w:rsidR="00FC62A2" w:rsidRPr="00FC62A2" w:rsidRDefault="00FC62A2" w:rsidP="00FA4754">
                    <w:pPr>
                      <w:jc w:val="center"/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</w:pP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(</w:t>
                    </w:r>
                    <w:r w:rsidR="00FA4754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segunda</w:t>
                    </w:r>
                    <w:r w:rsidRPr="00FC62A2"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 xml:space="preserve"> convocatoria)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0E31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014E8A" wp14:editId="1A2EDECC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 w:rsidR="00670E31"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132609B6" wp14:editId="1F837C74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7A2E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163"/>
    <w:multiLevelType w:val="hybridMultilevel"/>
    <w:tmpl w:val="13A03A4A"/>
    <w:lvl w:ilvl="0" w:tplc="86D416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6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87"/>
    <w:rsid w:val="000023F6"/>
    <w:rsid w:val="000115C9"/>
    <w:rsid w:val="0002338D"/>
    <w:rsid w:val="00043586"/>
    <w:rsid w:val="00053EA1"/>
    <w:rsid w:val="00066B92"/>
    <w:rsid w:val="00080DC9"/>
    <w:rsid w:val="00096020"/>
    <w:rsid w:val="000E76D3"/>
    <w:rsid w:val="00122A14"/>
    <w:rsid w:val="00141300"/>
    <w:rsid w:val="001642FA"/>
    <w:rsid w:val="00183132"/>
    <w:rsid w:val="00183620"/>
    <w:rsid w:val="00184C13"/>
    <w:rsid w:val="00191475"/>
    <w:rsid w:val="001B16A2"/>
    <w:rsid w:val="001B1FF0"/>
    <w:rsid w:val="001C4526"/>
    <w:rsid w:val="00236892"/>
    <w:rsid w:val="00243574"/>
    <w:rsid w:val="00260272"/>
    <w:rsid w:val="002B0213"/>
    <w:rsid w:val="00322DD3"/>
    <w:rsid w:val="00362D34"/>
    <w:rsid w:val="00384BF8"/>
    <w:rsid w:val="00395A9D"/>
    <w:rsid w:val="003D52D8"/>
    <w:rsid w:val="003E655A"/>
    <w:rsid w:val="00402E46"/>
    <w:rsid w:val="0040380E"/>
    <w:rsid w:val="00411E7B"/>
    <w:rsid w:val="004322DC"/>
    <w:rsid w:val="00442874"/>
    <w:rsid w:val="004437F4"/>
    <w:rsid w:val="0044651C"/>
    <w:rsid w:val="0047446D"/>
    <w:rsid w:val="00485679"/>
    <w:rsid w:val="00490CFA"/>
    <w:rsid w:val="00493C2B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A263A"/>
    <w:rsid w:val="006A4A70"/>
    <w:rsid w:val="006B3B9A"/>
    <w:rsid w:val="006B5708"/>
    <w:rsid w:val="006D0668"/>
    <w:rsid w:val="006F2811"/>
    <w:rsid w:val="00700099"/>
    <w:rsid w:val="007275EB"/>
    <w:rsid w:val="007304ED"/>
    <w:rsid w:val="007535BE"/>
    <w:rsid w:val="00764251"/>
    <w:rsid w:val="00771DE7"/>
    <w:rsid w:val="007F1D9D"/>
    <w:rsid w:val="007F3DDF"/>
    <w:rsid w:val="00806DED"/>
    <w:rsid w:val="00854A76"/>
    <w:rsid w:val="008635C1"/>
    <w:rsid w:val="0086382D"/>
    <w:rsid w:val="00885F6E"/>
    <w:rsid w:val="0089250A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45F8"/>
    <w:rsid w:val="00A27174"/>
    <w:rsid w:val="00A304ED"/>
    <w:rsid w:val="00A51940"/>
    <w:rsid w:val="00A57FB9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80701"/>
    <w:rsid w:val="00B943D5"/>
    <w:rsid w:val="00BB0119"/>
    <w:rsid w:val="00BB5668"/>
    <w:rsid w:val="00BC6793"/>
    <w:rsid w:val="00BD16D7"/>
    <w:rsid w:val="00BE0036"/>
    <w:rsid w:val="00BF2D2C"/>
    <w:rsid w:val="00C078F6"/>
    <w:rsid w:val="00C34933"/>
    <w:rsid w:val="00C64FBF"/>
    <w:rsid w:val="00C84276"/>
    <w:rsid w:val="00C8680B"/>
    <w:rsid w:val="00CA4365"/>
    <w:rsid w:val="00CB460F"/>
    <w:rsid w:val="00CE20C2"/>
    <w:rsid w:val="00CF2558"/>
    <w:rsid w:val="00CF7B91"/>
    <w:rsid w:val="00D02CCB"/>
    <w:rsid w:val="00D101A6"/>
    <w:rsid w:val="00D22147"/>
    <w:rsid w:val="00D423E6"/>
    <w:rsid w:val="00DA33CB"/>
    <w:rsid w:val="00DA4E20"/>
    <w:rsid w:val="00DA5BE9"/>
    <w:rsid w:val="00DA763C"/>
    <w:rsid w:val="00DC2F55"/>
    <w:rsid w:val="00DC444E"/>
    <w:rsid w:val="00DE2430"/>
    <w:rsid w:val="00DF4E0D"/>
    <w:rsid w:val="00DF7E31"/>
    <w:rsid w:val="00E2443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  <w:rsid w:val="00FA4754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3656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D6AD-C950-4729-BF8A-BDF4F03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CONVENIO01</cp:lastModifiedBy>
  <cp:revision>5</cp:revision>
  <cp:lastPrinted>2018-05-21T19:24:00Z</cp:lastPrinted>
  <dcterms:created xsi:type="dcterms:W3CDTF">2021-07-05T23:13:00Z</dcterms:created>
  <dcterms:modified xsi:type="dcterms:W3CDTF">2021-08-24T19:16:00Z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