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EE0F9" w14:textId="77777777" w:rsidR="00AC0E5F" w:rsidRDefault="00AC0E5F" w:rsidP="00A45F87">
      <w:pPr>
        <w:jc w:val="center"/>
        <w:rPr>
          <w:rFonts w:ascii="Arial" w:hAnsi="Arial" w:cs="Arial"/>
          <w:b/>
          <w:sz w:val="26"/>
          <w:szCs w:val="26"/>
        </w:rPr>
      </w:pPr>
    </w:p>
    <w:p w14:paraId="70A051A2" w14:textId="1D8E5F0B" w:rsidR="00A45F87" w:rsidRPr="00293F36" w:rsidRDefault="00A45F87" w:rsidP="00A45F87">
      <w:pPr>
        <w:jc w:val="center"/>
        <w:rPr>
          <w:rFonts w:ascii="Arial" w:hAnsi="Arial" w:cs="Arial"/>
          <w:b/>
          <w:sz w:val="26"/>
          <w:szCs w:val="26"/>
        </w:rPr>
      </w:pPr>
      <w:r w:rsidRPr="00293F36">
        <w:rPr>
          <w:rFonts w:ascii="Arial" w:hAnsi="Arial" w:cs="Arial"/>
          <w:b/>
          <w:sz w:val="26"/>
          <w:szCs w:val="26"/>
        </w:rPr>
        <w:t xml:space="preserve">PROGRAMA DE MOVILIDAD ACADÉMICA </w:t>
      </w:r>
      <w:r w:rsidR="00293F36" w:rsidRPr="00293F36">
        <w:rPr>
          <w:rFonts w:ascii="Arial" w:hAnsi="Arial" w:cs="Arial"/>
          <w:b/>
          <w:sz w:val="26"/>
          <w:szCs w:val="26"/>
        </w:rPr>
        <w:t>NACIONAL “</w:t>
      </w:r>
      <w:r w:rsidRPr="00293F36">
        <w:rPr>
          <w:rFonts w:ascii="Arial" w:hAnsi="Arial" w:cs="Arial"/>
          <w:b/>
          <w:sz w:val="26"/>
          <w:szCs w:val="26"/>
        </w:rPr>
        <w:t>CADE UNIVERSITARIO</w:t>
      </w:r>
      <w:r w:rsidR="0050583D" w:rsidRPr="00293F36">
        <w:rPr>
          <w:rFonts w:ascii="Arial" w:hAnsi="Arial" w:cs="Arial"/>
          <w:b/>
          <w:sz w:val="26"/>
          <w:szCs w:val="26"/>
        </w:rPr>
        <w:t>-</w:t>
      </w:r>
      <w:r w:rsidR="00293F36" w:rsidRPr="00293F36">
        <w:rPr>
          <w:rFonts w:ascii="Arial" w:hAnsi="Arial" w:cs="Arial"/>
          <w:b/>
          <w:sz w:val="26"/>
          <w:szCs w:val="26"/>
        </w:rPr>
        <w:t>UNS</w:t>
      </w:r>
      <w:r w:rsidR="00A728EA">
        <w:rPr>
          <w:rFonts w:ascii="Arial" w:hAnsi="Arial" w:cs="Arial"/>
          <w:b/>
          <w:sz w:val="26"/>
          <w:szCs w:val="26"/>
        </w:rPr>
        <w:t>A</w:t>
      </w:r>
      <w:r w:rsidR="00293F36" w:rsidRPr="00293F36">
        <w:rPr>
          <w:rFonts w:ascii="Arial" w:hAnsi="Arial" w:cs="Arial"/>
          <w:b/>
          <w:sz w:val="26"/>
          <w:szCs w:val="26"/>
        </w:rPr>
        <w:t>”</w:t>
      </w:r>
    </w:p>
    <w:p w14:paraId="5168AFB5" w14:textId="12FFF296" w:rsidR="00A45F87" w:rsidRDefault="00A45F87" w:rsidP="00A45F87">
      <w:pPr>
        <w:jc w:val="center"/>
        <w:rPr>
          <w:rFonts w:ascii="Arial" w:hAnsi="Arial" w:cs="Arial"/>
          <w:b/>
          <w:sz w:val="26"/>
          <w:szCs w:val="26"/>
        </w:rPr>
      </w:pPr>
      <w:r w:rsidRPr="00293F36">
        <w:rPr>
          <w:rFonts w:ascii="Arial" w:hAnsi="Arial" w:cs="Arial"/>
          <w:b/>
          <w:sz w:val="26"/>
          <w:szCs w:val="26"/>
        </w:rPr>
        <w:t>FORMULARIO DE POSTULACIÓN 202</w:t>
      </w:r>
      <w:r w:rsidR="00A728EA">
        <w:rPr>
          <w:rFonts w:ascii="Arial" w:hAnsi="Arial" w:cs="Arial"/>
          <w:b/>
          <w:sz w:val="26"/>
          <w:szCs w:val="26"/>
        </w:rPr>
        <w:t>6</w:t>
      </w:r>
    </w:p>
    <w:p w14:paraId="06B4ECD8" w14:textId="77777777" w:rsidR="00AC0E5F" w:rsidRPr="00293F36" w:rsidRDefault="00AC0E5F" w:rsidP="00A45F87">
      <w:pPr>
        <w:jc w:val="center"/>
        <w:rPr>
          <w:rFonts w:ascii="Arial" w:hAnsi="Arial" w:cs="Arial"/>
          <w:b/>
          <w:sz w:val="26"/>
          <w:szCs w:val="26"/>
        </w:rPr>
      </w:pPr>
    </w:p>
    <w:p w14:paraId="38299656" w14:textId="77777777" w:rsidR="00A45F87" w:rsidRPr="00293F36" w:rsidRDefault="00A45F87" w:rsidP="00293F36">
      <w:pPr>
        <w:rPr>
          <w:rFonts w:asciiTheme="minorHAnsi" w:hAnsiTheme="minorHAnsi" w:cstheme="minorHAnsi"/>
          <w:b/>
          <w:sz w:val="20"/>
          <w:szCs w:val="20"/>
        </w:rPr>
      </w:pPr>
    </w:p>
    <w:p w14:paraId="2E792414" w14:textId="77777777" w:rsidR="00A45F87" w:rsidRPr="00AC0E5F" w:rsidRDefault="00A45F87" w:rsidP="00293F36">
      <w:pPr>
        <w:rPr>
          <w:rFonts w:asciiTheme="minorHAnsi" w:hAnsiTheme="minorHAnsi" w:cstheme="minorHAnsi"/>
          <w:b/>
          <w:sz w:val="20"/>
          <w:szCs w:val="20"/>
        </w:rPr>
      </w:pPr>
      <w:r w:rsidRPr="00AC0E5F">
        <w:rPr>
          <w:rFonts w:asciiTheme="minorHAnsi" w:hAnsiTheme="minorHAnsi" w:cstheme="minorHAnsi"/>
          <w:b/>
          <w:sz w:val="20"/>
          <w:szCs w:val="20"/>
        </w:rPr>
        <w:t>INSTRUCCIONES Y NOTA:</w:t>
      </w:r>
    </w:p>
    <w:p w14:paraId="7869EE00" w14:textId="102A7F03" w:rsidR="00A45F87" w:rsidRPr="00AC0E5F" w:rsidRDefault="00A45F87" w:rsidP="00293F36">
      <w:pPr>
        <w:shd w:val="clear" w:color="auto" w:fill="FFFFFF" w:themeFill="background1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shd w:val="clear" w:color="auto" w:fill="FFFFFF" w:themeFill="background1"/>
        </w:rPr>
      </w:pPr>
      <w:r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Este formulario deberá completarse y presentarse 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vía oficial a través del correo electrónico </w:t>
      </w:r>
      <w:hyperlink r:id="rId7" w:history="1">
        <w:r w:rsidR="00293F36" w:rsidRPr="00AC0E5F">
          <w:rPr>
            <w:rStyle w:val="Hipervnculo"/>
            <w:rFonts w:asciiTheme="majorHAnsi" w:hAnsiTheme="majorHAnsi" w:cstheme="majorHAnsi"/>
            <w:b/>
            <w:bCs/>
            <w:sz w:val="20"/>
            <w:szCs w:val="20"/>
          </w:rPr>
          <w:t>mesadepartes@unsa.edu.pe</w:t>
        </w:r>
      </w:hyperlink>
      <w:r w:rsidR="009E7CA1">
        <w:rPr>
          <w:rStyle w:val="Hipervnculo"/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0F28EB" w:rsidRPr="00AC0E5F">
        <w:rPr>
          <w:rFonts w:asciiTheme="majorHAnsi" w:hAnsiTheme="majorHAnsi" w:cstheme="majorHAnsi"/>
          <w:b/>
          <w:bCs/>
          <w:sz w:val="20"/>
          <w:szCs w:val="20"/>
        </w:rPr>
        <w:t>09 y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0F28EB" w:rsidRPr="00AC0E5F">
        <w:rPr>
          <w:rFonts w:asciiTheme="majorHAnsi" w:hAnsiTheme="majorHAnsi" w:cstheme="majorHAnsi"/>
          <w:b/>
          <w:bCs/>
          <w:sz w:val="20"/>
          <w:szCs w:val="20"/>
        </w:rPr>
        <w:t>10 de febrero</w:t>
      </w:r>
      <w:r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 xml:space="preserve"> del 202</w:t>
      </w:r>
      <w:r w:rsidR="00A728EA"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>6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 xml:space="preserve"> desde las 8:00 hasta las 15:45 </w:t>
      </w:r>
      <w:proofErr w:type="spellStart"/>
      <w:r w:rsidR="00AC0E5F"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>hrs</w:t>
      </w:r>
      <w:proofErr w:type="spellEnd"/>
      <w:r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>, adjuntando todos los documentos solicitados</w:t>
      </w:r>
      <w:r w:rsidRPr="00AC0E5F">
        <w:rPr>
          <w:rStyle w:val="Refdenotaalpie"/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footnoteReference w:id="1"/>
      </w:r>
      <w:r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 xml:space="preserve"> en un solo formato digital de PDF.</w:t>
      </w:r>
    </w:p>
    <w:p w14:paraId="12DC74EE" w14:textId="06E734CC" w:rsidR="00A45F87" w:rsidRPr="00AC0E5F" w:rsidRDefault="00A45F87" w:rsidP="00293F36">
      <w:pPr>
        <w:shd w:val="clear" w:color="auto" w:fill="FFFFFF" w:themeFill="background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La información de este documento tiene valor de Declaración Jurada. 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>La postu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lación va acompañada de una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solicitud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, ambas d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>eberá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n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s</w:t>
      </w:r>
      <w:r w:rsidRPr="00AC0E5F">
        <w:rPr>
          <w:rFonts w:asciiTheme="majorHAnsi" w:hAnsiTheme="majorHAnsi" w:cstheme="majorHAnsi"/>
          <w:b/>
          <w:bCs/>
          <w:sz w:val="20"/>
          <w:szCs w:val="20"/>
        </w:rPr>
        <w:t>er llenada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s</w:t>
      </w:r>
      <w:r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a computadora.</w:t>
      </w:r>
    </w:p>
    <w:p w14:paraId="2E7E9CEA" w14:textId="77777777" w:rsidR="00A45F87" w:rsidRPr="00D0024B" w:rsidRDefault="00A45F87" w:rsidP="00A45F8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4390"/>
        <w:gridCol w:w="2974"/>
        <w:gridCol w:w="1562"/>
      </w:tblGrid>
      <w:tr w:rsidR="006E5E62" w:rsidRPr="004807DE" w14:paraId="60D49682" w14:textId="77777777" w:rsidTr="008F594A">
        <w:trPr>
          <w:trHeight w:val="626"/>
        </w:trPr>
        <w:tc>
          <w:tcPr>
            <w:tcW w:w="7364" w:type="dxa"/>
            <w:gridSpan w:val="2"/>
            <w:shd w:val="clear" w:color="auto" w:fill="AFF2FB"/>
          </w:tcPr>
          <w:p w14:paraId="4A56774D" w14:textId="77777777" w:rsidR="006E5E62" w:rsidRPr="00FF46B9" w:rsidRDefault="006E5E62" w:rsidP="001F34D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46B9">
              <w:rPr>
                <w:rFonts w:ascii="Arial" w:hAnsi="Arial" w:cs="Arial"/>
                <w:b/>
                <w:sz w:val="20"/>
                <w:szCs w:val="20"/>
              </w:rPr>
              <w:t>INFORMACIÓN PERSONAL</w:t>
            </w:r>
          </w:p>
        </w:tc>
        <w:tc>
          <w:tcPr>
            <w:tcW w:w="1562" w:type="dxa"/>
            <w:vMerge w:val="restart"/>
          </w:tcPr>
          <w:p w14:paraId="722BAAF3" w14:textId="77777777" w:rsidR="006E5E62" w:rsidRPr="004807DE" w:rsidRDefault="006E5E62" w:rsidP="001F34D3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14:paraId="104A0E49" w14:textId="77777777" w:rsidR="006E5E62" w:rsidRPr="004807DE" w:rsidRDefault="006E5E62" w:rsidP="001F34D3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14:paraId="0412D07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Colocar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foto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aquí</w:t>
            </w:r>
          </w:p>
        </w:tc>
      </w:tr>
      <w:tr w:rsidR="006E5E62" w:rsidRPr="004807DE" w14:paraId="68502394" w14:textId="77777777" w:rsidTr="006E5E62">
        <w:trPr>
          <w:trHeight w:val="418"/>
        </w:trPr>
        <w:tc>
          <w:tcPr>
            <w:tcW w:w="7364" w:type="dxa"/>
            <w:gridSpan w:val="2"/>
          </w:tcPr>
          <w:p w14:paraId="569EF049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1562" w:type="dxa"/>
            <w:vMerge/>
          </w:tcPr>
          <w:p w14:paraId="2A75126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43BDC541" w14:textId="77777777" w:rsidTr="006E5E62">
        <w:trPr>
          <w:trHeight w:val="410"/>
        </w:trPr>
        <w:tc>
          <w:tcPr>
            <w:tcW w:w="7364" w:type="dxa"/>
            <w:gridSpan w:val="2"/>
          </w:tcPr>
          <w:p w14:paraId="6571D202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1562" w:type="dxa"/>
            <w:vMerge/>
          </w:tcPr>
          <w:p w14:paraId="5A92907C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0F51FD64" w14:textId="77777777" w:rsidTr="008B492F">
        <w:trPr>
          <w:trHeight w:val="416"/>
        </w:trPr>
        <w:tc>
          <w:tcPr>
            <w:tcW w:w="7364" w:type="dxa"/>
            <w:gridSpan w:val="2"/>
          </w:tcPr>
          <w:p w14:paraId="137B2CD0" w14:textId="53F95CFA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1562" w:type="dxa"/>
            <w:vMerge/>
          </w:tcPr>
          <w:p w14:paraId="7772EF44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2F1D4D7E" w14:textId="77777777" w:rsidTr="000757C3">
        <w:trPr>
          <w:trHeight w:val="461"/>
        </w:trPr>
        <w:tc>
          <w:tcPr>
            <w:tcW w:w="7364" w:type="dxa"/>
            <w:gridSpan w:val="2"/>
          </w:tcPr>
          <w:p w14:paraId="57729834" w14:textId="2591D3E0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62" w:type="dxa"/>
            <w:vMerge/>
          </w:tcPr>
          <w:p w14:paraId="6245E98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276F7A2F" w14:textId="77777777" w:rsidTr="007064CC">
        <w:trPr>
          <w:trHeight w:val="461"/>
        </w:trPr>
        <w:tc>
          <w:tcPr>
            <w:tcW w:w="8926" w:type="dxa"/>
            <w:gridSpan w:val="3"/>
          </w:tcPr>
          <w:p w14:paraId="48956C7B" w14:textId="22E55906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NI:</w:t>
            </w:r>
          </w:p>
        </w:tc>
      </w:tr>
      <w:tr w:rsidR="006E5E62" w:rsidRPr="004807DE" w14:paraId="267498F8" w14:textId="77777777" w:rsidTr="006E5E62">
        <w:trPr>
          <w:trHeight w:val="440"/>
        </w:trPr>
        <w:tc>
          <w:tcPr>
            <w:tcW w:w="8926" w:type="dxa"/>
            <w:gridSpan w:val="3"/>
          </w:tcPr>
          <w:p w14:paraId="2C752E0E" w14:textId="621D1950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CUI:</w:t>
            </w:r>
          </w:p>
        </w:tc>
      </w:tr>
      <w:tr w:rsidR="006E5E62" w:rsidRPr="004807DE" w14:paraId="617C9C76" w14:textId="77777777" w:rsidTr="006E5E62">
        <w:tc>
          <w:tcPr>
            <w:tcW w:w="8926" w:type="dxa"/>
            <w:gridSpan w:val="3"/>
          </w:tcPr>
          <w:p w14:paraId="1232A601" w14:textId="77777777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Actual: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1735ED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6CC17F98" w14:textId="77777777" w:rsidTr="00AC0E5F">
        <w:trPr>
          <w:trHeight w:val="511"/>
        </w:trPr>
        <w:tc>
          <w:tcPr>
            <w:tcW w:w="4390" w:type="dxa"/>
          </w:tcPr>
          <w:p w14:paraId="048B5322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07DE"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/Cel.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7000E0EB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Institucional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E5E62" w:rsidRPr="004807DE" w14:paraId="556E1259" w14:textId="77777777" w:rsidTr="008F594A">
        <w:trPr>
          <w:trHeight w:val="514"/>
        </w:trPr>
        <w:tc>
          <w:tcPr>
            <w:tcW w:w="8926" w:type="dxa"/>
            <w:gridSpan w:val="3"/>
          </w:tcPr>
          <w:p w14:paraId="5648DD88" w14:textId="77777777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contacto en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caso de emergencia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mail)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67993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1AE8C19C" w14:textId="77777777" w:rsidTr="008F594A">
        <w:trPr>
          <w:trHeight w:val="564"/>
        </w:trPr>
        <w:tc>
          <w:tcPr>
            <w:tcW w:w="8926" w:type="dxa"/>
            <w:gridSpan w:val="3"/>
            <w:shd w:val="clear" w:color="auto" w:fill="AFF2FB"/>
          </w:tcPr>
          <w:p w14:paraId="7AC2B6B9" w14:textId="64BE7D57" w:rsidR="006E5E62" w:rsidRPr="00FF46B9" w:rsidRDefault="006E5E62" w:rsidP="001F34D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46B9">
              <w:rPr>
                <w:rFonts w:ascii="Arial" w:hAnsi="Arial" w:cs="Arial"/>
                <w:b/>
                <w:sz w:val="20"/>
                <w:szCs w:val="20"/>
              </w:rPr>
              <w:t>INFORMACI</w:t>
            </w: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FF46B9">
              <w:rPr>
                <w:rFonts w:ascii="Arial" w:hAnsi="Arial" w:cs="Arial"/>
                <w:b/>
                <w:sz w:val="20"/>
                <w:szCs w:val="20"/>
              </w:rPr>
              <w:t>N ACAD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FF46B9">
              <w:rPr>
                <w:rFonts w:ascii="Arial" w:hAnsi="Arial" w:cs="Arial"/>
                <w:b/>
                <w:sz w:val="20"/>
                <w:szCs w:val="20"/>
              </w:rPr>
              <w:t>MICA DE LA UNIVERSIDAD DE ORIGEN</w:t>
            </w:r>
          </w:p>
        </w:tc>
      </w:tr>
      <w:tr w:rsidR="006E5E62" w:rsidRPr="004807DE" w14:paraId="7CCF4DCB" w14:textId="77777777" w:rsidTr="006E5E62">
        <w:tc>
          <w:tcPr>
            <w:tcW w:w="8926" w:type="dxa"/>
            <w:gridSpan w:val="3"/>
          </w:tcPr>
          <w:p w14:paraId="6E582E73" w14:textId="1F93618B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Universidad de Origen:</w:t>
            </w:r>
            <w:r>
              <w:rPr>
                <w:rFonts w:ascii="Arial" w:hAnsi="Arial" w:cs="Arial"/>
                <w:sz w:val="20"/>
                <w:szCs w:val="20"/>
              </w:rPr>
              <w:t xml:space="preserve"> Universidad Nacional de San Agustín de Arequipa</w:t>
            </w:r>
          </w:p>
          <w:p w14:paraId="47FAD522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778202C6" w14:textId="77777777" w:rsidTr="006E5E62">
        <w:tc>
          <w:tcPr>
            <w:tcW w:w="8926" w:type="dxa"/>
            <w:gridSpan w:val="3"/>
          </w:tcPr>
          <w:p w14:paraId="5087C482" w14:textId="54D8E8DD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Facultad: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8A9BA7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70078FF5" w14:textId="77777777" w:rsidTr="006E5E62">
        <w:tc>
          <w:tcPr>
            <w:tcW w:w="8926" w:type="dxa"/>
            <w:gridSpan w:val="3"/>
          </w:tcPr>
          <w:p w14:paraId="51B14D1B" w14:textId="77777777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Profesional:</w:t>
            </w:r>
          </w:p>
          <w:p w14:paraId="19E7E34C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63ECE70B" w14:textId="77777777" w:rsidTr="00AC0E5F">
        <w:trPr>
          <w:trHeight w:val="474"/>
        </w:trPr>
        <w:tc>
          <w:tcPr>
            <w:tcW w:w="4390" w:type="dxa"/>
          </w:tcPr>
          <w:p w14:paraId="6D2A906E" w14:textId="7A34E743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Ciclo o semestre actual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14F3B17E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Año Académico:</w:t>
            </w:r>
          </w:p>
        </w:tc>
      </w:tr>
      <w:tr w:rsidR="006E5E62" w:rsidRPr="004807DE" w14:paraId="2863B3D4" w14:textId="77777777" w:rsidTr="00AC0E5F">
        <w:trPr>
          <w:trHeight w:val="474"/>
        </w:trPr>
        <w:tc>
          <w:tcPr>
            <w:tcW w:w="4390" w:type="dxa"/>
          </w:tcPr>
          <w:p w14:paraId="12687AA6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 de notas (ranking):</w:t>
            </w:r>
          </w:p>
        </w:tc>
        <w:tc>
          <w:tcPr>
            <w:tcW w:w="4536" w:type="dxa"/>
            <w:gridSpan w:val="2"/>
          </w:tcPr>
          <w:p w14:paraId="4D35EA20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Créditos acumulados:</w:t>
            </w:r>
          </w:p>
        </w:tc>
      </w:tr>
      <w:tr w:rsidR="006E5E62" w:rsidRPr="004807DE" w14:paraId="36392A62" w14:textId="77777777" w:rsidTr="006E5E62">
        <w:tc>
          <w:tcPr>
            <w:tcW w:w="8926" w:type="dxa"/>
            <w:gridSpan w:val="3"/>
          </w:tcPr>
          <w:p w14:paraId="13F69C91" w14:textId="3041190F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Coordinador de Movilidad: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Dra. María del Pilar Guillén Núñez</w:t>
            </w:r>
          </w:p>
          <w:p w14:paraId="76E12444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2467619C" w14:textId="77777777" w:rsidTr="006E5E62">
        <w:trPr>
          <w:trHeight w:val="392"/>
        </w:trPr>
        <w:tc>
          <w:tcPr>
            <w:tcW w:w="8926" w:type="dxa"/>
            <w:gridSpan w:val="3"/>
          </w:tcPr>
          <w:p w14:paraId="4A1BB7CF" w14:textId="6CFE2216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02C">
              <w:rPr>
                <w:rFonts w:ascii="Arial" w:hAnsi="Arial" w:cs="Arial"/>
                <w:sz w:val="18"/>
                <w:szCs w:val="18"/>
              </w:rPr>
              <w:t>Jef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C502C">
              <w:rPr>
                <w:rFonts w:ascii="Arial" w:hAnsi="Arial" w:cs="Arial"/>
                <w:sz w:val="18"/>
                <w:szCs w:val="18"/>
              </w:rPr>
              <w:t xml:space="preserve"> de la Oficina de Cooperación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DC502C">
              <w:rPr>
                <w:rFonts w:ascii="Arial" w:hAnsi="Arial" w:cs="Arial"/>
                <w:sz w:val="18"/>
                <w:szCs w:val="18"/>
              </w:rPr>
              <w:t>Relaciones Internacionales</w:t>
            </w:r>
          </w:p>
        </w:tc>
      </w:tr>
      <w:tr w:rsidR="006E5E62" w:rsidRPr="004807DE" w14:paraId="19B167AF" w14:textId="77777777" w:rsidTr="006E5E62">
        <w:trPr>
          <w:trHeight w:val="453"/>
        </w:trPr>
        <w:tc>
          <w:tcPr>
            <w:tcW w:w="8926" w:type="dxa"/>
            <w:gridSpan w:val="3"/>
          </w:tcPr>
          <w:p w14:paraId="2D18563F" w14:textId="2DC4728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Correo: </w:t>
            </w:r>
            <w:hyperlink r:id="rId8" w:history="1">
              <w:r w:rsidRPr="00116FBF">
                <w:rPr>
                  <w:rStyle w:val="Hipervnculo"/>
                </w:rPr>
                <w:t>ocri</w:t>
              </w:r>
              <w:r w:rsidRPr="00116FBF">
                <w:rPr>
                  <w:rStyle w:val="Hipervnculo"/>
                  <w:rFonts w:ascii="Arial" w:hAnsi="Arial" w:cs="Arial"/>
                  <w:sz w:val="20"/>
                  <w:szCs w:val="20"/>
                </w:rPr>
                <w:t>@unsa.edu.pe</w:t>
              </w:r>
            </w:hyperlink>
          </w:p>
        </w:tc>
      </w:tr>
      <w:tr w:rsidR="00AC0E5F" w:rsidRPr="004807DE" w14:paraId="571021D3" w14:textId="77777777" w:rsidTr="006E5E62">
        <w:trPr>
          <w:trHeight w:val="453"/>
        </w:trPr>
        <w:tc>
          <w:tcPr>
            <w:tcW w:w="8926" w:type="dxa"/>
            <w:gridSpan w:val="3"/>
          </w:tcPr>
          <w:p w14:paraId="5CA67805" w14:textId="77777777" w:rsidR="00AC0E5F" w:rsidRDefault="00AC0E5F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postulación:</w:t>
            </w:r>
          </w:p>
          <w:p w14:paraId="235D8DA8" w14:textId="2FB9D1DE" w:rsidR="00AC0E5F" w:rsidRDefault="00AC0E5F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14:paraId="41A3CF21" w14:textId="77777777" w:rsidTr="006E5E62">
        <w:trPr>
          <w:trHeight w:val="422"/>
        </w:trPr>
        <w:tc>
          <w:tcPr>
            <w:tcW w:w="8926" w:type="dxa"/>
            <w:gridSpan w:val="3"/>
            <w:shd w:val="clear" w:color="auto" w:fill="AFF2FB"/>
          </w:tcPr>
          <w:p w14:paraId="45E37246" w14:textId="77777777" w:rsidR="006E5E62" w:rsidRPr="001F5335" w:rsidRDefault="006E5E62" w:rsidP="00D043D5">
            <w:pPr>
              <w:pStyle w:val="Prrafodelista"/>
              <w:numPr>
                <w:ilvl w:val="0"/>
                <w:numId w:val="1"/>
              </w:numPr>
              <w:ind w:left="458" w:hanging="425"/>
              <w:rPr>
                <w:rFonts w:ascii="Arial" w:eastAsia="Arial" w:hAnsi="Arial" w:cs="Arial"/>
                <w:b/>
              </w:rPr>
            </w:pPr>
            <w:r w:rsidRPr="00264A8D">
              <w:rPr>
                <w:rFonts w:ascii="Arial" w:eastAsia="Arial" w:hAnsi="Arial" w:cs="Arial"/>
                <w:b/>
              </w:rPr>
              <w:lastRenderedPageBreak/>
              <w:t>AVAL INSTITUCIONAL</w:t>
            </w:r>
            <w:r>
              <w:rPr>
                <w:rFonts w:eastAsia="Arial"/>
              </w:rPr>
              <w:t xml:space="preserve"> </w:t>
            </w:r>
            <w:r>
              <w:rPr>
                <w:rStyle w:val="Refdenotaalpie"/>
                <w:rFonts w:eastAsia="Arial"/>
              </w:rPr>
              <w:footnoteReference w:id="2"/>
            </w:r>
          </w:p>
        </w:tc>
      </w:tr>
      <w:tr w:rsidR="006E5E62" w14:paraId="25FF3C8C" w14:textId="77777777" w:rsidTr="006E5E62">
        <w:trPr>
          <w:trHeight w:val="3050"/>
        </w:trPr>
        <w:tc>
          <w:tcPr>
            <w:tcW w:w="8926" w:type="dxa"/>
            <w:gridSpan w:val="3"/>
          </w:tcPr>
          <w:p w14:paraId="0A9DD0D7" w14:textId="77777777" w:rsidR="00815EA0" w:rsidRDefault="006E5E62" w:rsidP="00815EA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La autoridad abajo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firmante avala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 postulación 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estudiante agustino:  </w:t>
            </w:r>
          </w:p>
          <w:p w14:paraId="30F97055" w14:textId="77777777" w:rsidR="00815EA0" w:rsidRDefault="00815EA0" w:rsidP="00815EA0">
            <w:pPr>
              <w:rPr>
                <w:rFonts w:ascii="Arial" w:eastAsia="Arial" w:hAnsi="Arial" w:cs="Arial"/>
                <w:sz w:val="20"/>
              </w:rPr>
            </w:pPr>
          </w:p>
          <w:p w14:paraId="32148241" w14:textId="23C23C1E" w:rsidR="00815EA0" w:rsidRDefault="006E5E62" w:rsidP="00815E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___________________________________________________, a la </w:t>
            </w:r>
            <w:r w:rsidR="000F28EB">
              <w:rPr>
                <w:rFonts w:ascii="Arial" w:eastAsia="Arial" w:hAnsi="Arial" w:cs="Arial"/>
                <w:sz w:val="20"/>
              </w:rPr>
              <w:t>64</w:t>
            </w:r>
            <w:r>
              <w:rPr>
                <w:rFonts w:ascii="Arial" w:eastAsia="Arial" w:hAnsi="Arial" w:cs="Arial"/>
                <w:sz w:val="20"/>
              </w:rPr>
              <w:t>ª edición</w: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CADE </w:t>
            </w:r>
          </w:p>
          <w:p w14:paraId="40B4621B" w14:textId="77777777" w:rsidR="00815EA0" w:rsidRDefault="00815EA0" w:rsidP="00815E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2DF75" w14:textId="19B115A1" w:rsidR="006E5E62" w:rsidRDefault="006E5E62" w:rsidP="00815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UNIVERSITARIO EDICIÓN 202</w:t>
            </w:r>
            <w:r w:rsidR="00A728E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a desarrollarse los días </w:t>
            </w:r>
            <w:r w:rsidR="0092428F">
              <w:rPr>
                <w:rFonts w:ascii="Arial" w:hAnsi="Arial" w:cs="Arial"/>
                <w:sz w:val="20"/>
                <w:szCs w:val="20"/>
              </w:rPr>
              <w:t>06</w:t>
            </w:r>
            <w:r w:rsidRPr="006F471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28F">
              <w:rPr>
                <w:rFonts w:ascii="Arial" w:hAnsi="Arial" w:cs="Arial"/>
                <w:sz w:val="20"/>
                <w:szCs w:val="20"/>
              </w:rPr>
              <w:t>07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92428F">
              <w:rPr>
                <w:rFonts w:ascii="Arial" w:hAnsi="Arial" w:cs="Arial"/>
                <w:sz w:val="20"/>
                <w:szCs w:val="20"/>
              </w:rPr>
              <w:t>08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92428F"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202</w:t>
            </w:r>
            <w:r w:rsidR="00A728EA">
              <w:rPr>
                <w:rFonts w:ascii="Arial" w:hAnsi="Arial" w:cs="Arial"/>
                <w:sz w:val="20"/>
                <w:szCs w:val="20"/>
              </w:rPr>
              <w:t>6</w:t>
            </w:r>
            <w:r w:rsidRPr="006F4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6B80A4" w14:textId="77777777" w:rsidR="006E5E62" w:rsidRDefault="006E5E62" w:rsidP="008D392B"/>
          <w:p w14:paraId="5F62936D" w14:textId="77777777" w:rsidR="00A728EA" w:rsidRDefault="00A728EA" w:rsidP="00A728EA"/>
          <w:p w14:paraId="0420D8B9" w14:textId="77777777" w:rsidR="006E5E62" w:rsidRDefault="006E5E62" w:rsidP="001F34D3">
            <w:pPr>
              <w:tabs>
                <w:tab w:val="center" w:pos="2125"/>
                <w:tab w:val="center" w:pos="5140"/>
              </w:tabs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Rúbrica y Sello: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_ _ _ _ _ _ _ _ _ _ _ _ _ _ _ _ _ _ _ _ _ _ _ _ _ _ _ _ </w:t>
            </w:r>
          </w:p>
          <w:p w14:paraId="7B26DE03" w14:textId="77777777" w:rsidR="006E5E62" w:rsidRDefault="006E5E62" w:rsidP="001F34D3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</w:p>
          <w:p w14:paraId="6B475E9F" w14:textId="77777777" w:rsidR="00815EA0" w:rsidRDefault="006E5E62" w:rsidP="008D392B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Nombre completo </w:t>
            </w:r>
            <w:r w:rsidR="00815EA0">
              <w:rPr>
                <w:rFonts w:ascii="Arial" w:eastAsia="Arial" w:hAnsi="Arial" w:cs="Arial"/>
                <w:sz w:val="20"/>
              </w:rPr>
              <w:t>y Cargo</w:t>
            </w:r>
            <w:r>
              <w:rPr>
                <w:rFonts w:ascii="Arial" w:eastAsia="Arial" w:hAnsi="Arial" w:cs="Arial"/>
                <w:sz w:val="20"/>
              </w:rPr>
              <w:t xml:space="preserve"> de la Autoridad firmante: </w:t>
            </w:r>
          </w:p>
          <w:p w14:paraId="46D2F49E" w14:textId="56CA0E84" w:rsidR="007C265F" w:rsidRPr="007C265F" w:rsidRDefault="006E5E62" w:rsidP="008D392B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 </w:t>
            </w:r>
          </w:p>
        </w:tc>
      </w:tr>
      <w:tr w:rsidR="00A45F87" w14:paraId="67141AA1" w14:textId="77777777" w:rsidTr="008D392B">
        <w:trPr>
          <w:trHeight w:val="418"/>
        </w:trPr>
        <w:tc>
          <w:tcPr>
            <w:tcW w:w="8926" w:type="dxa"/>
            <w:gridSpan w:val="3"/>
            <w:shd w:val="clear" w:color="auto" w:fill="AFF2FB"/>
          </w:tcPr>
          <w:p w14:paraId="03261584" w14:textId="0B317BC2" w:rsidR="00A45F87" w:rsidRPr="006F471E" w:rsidRDefault="00A45F87" w:rsidP="00D043D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9408A8" wp14:editId="371CE308">
                      <wp:simplePos x="0" y="0"/>
                      <wp:positionH relativeFrom="column">
                        <wp:posOffset>-221416245</wp:posOffset>
                      </wp:positionH>
                      <wp:positionV relativeFrom="paragraph">
                        <wp:posOffset>-917215463</wp:posOffset>
                      </wp:positionV>
                      <wp:extent cx="817880" cy="993140"/>
                      <wp:effectExtent l="0" t="0" r="20320" b="16510"/>
                      <wp:wrapNone/>
                      <wp:docPr id="4024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C4444B3" id="Group 4024" o:spid="_x0000_s1026" style="position:absolute;margin-left:-17434.35pt;margin-top:-72221.7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</v:group>
                  </w:pict>
                </mc:Fallback>
              </mc:AlternateConten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>DECLARACIÓN DE COMP</w:t>
            </w:r>
            <w:r w:rsidR="008D2C8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>OMISO</w:t>
            </w:r>
          </w:p>
        </w:tc>
      </w:tr>
      <w:tr w:rsidR="00A45F87" w14:paraId="60C6C6BD" w14:textId="77777777" w:rsidTr="008D392B">
        <w:trPr>
          <w:trHeight w:val="7654"/>
        </w:trPr>
        <w:tc>
          <w:tcPr>
            <w:tcW w:w="8926" w:type="dxa"/>
            <w:gridSpan w:val="3"/>
          </w:tcPr>
          <w:p w14:paraId="23143EDF" w14:textId="5F1A157F" w:rsidR="00A45F87" w:rsidRPr="008D392B" w:rsidRDefault="00A45F87" w:rsidP="001F34D3">
            <w:pPr>
              <w:spacing w:line="360" w:lineRule="auto"/>
              <w:jc w:val="both"/>
              <w:rPr>
                <w:rFonts w:ascii="Aptos Narrow" w:hAnsi="Aptos Narrow" w:cs="Arial"/>
                <w:sz w:val="18"/>
                <w:szCs w:val="18"/>
              </w:rPr>
            </w:pPr>
            <w:r w:rsidRPr="008D392B">
              <w:rPr>
                <w:rFonts w:ascii="Aptos Narrow" w:hAnsi="Aptos Narrow" w:cs="Arial"/>
                <w:sz w:val="20"/>
                <w:szCs w:val="20"/>
              </w:rPr>
              <w:t xml:space="preserve">Acepto las condiciones del </w:t>
            </w:r>
            <w:r w:rsidRPr="008D392B">
              <w:rPr>
                <w:rFonts w:ascii="Aptos Narrow" w:hAnsi="Aptos Narrow" w:cs="Arial"/>
                <w:b/>
                <w:sz w:val="20"/>
                <w:szCs w:val="20"/>
              </w:rPr>
              <w:t>PROGRAMA DE MOVILIDAD ACADÉMICA DE CADE UNIVERSITARIO EDICIÓN 202</w:t>
            </w:r>
            <w:r w:rsidR="000F28EB">
              <w:rPr>
                <w:rFonts w:ascii="Aptos Narrow" w:hAnsi="Aptos Narrow" w:cs="Arial"/>
                <w:b/>
                <w:sz w:val="20"/>
                <w:szCs w:val="20"/>
              </w:rPr>
              <w:t xml:space="preserve">6 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>y me comprometo a cumplir con l</w:t>
            </w:r>
            <w:r w:rsidR="008D2C8F" w:rsidRPr="008D392B">
              <w:rPr>
                <w:rFonts w:ascii="Aptos Narrow" w:hAnsi="Aptos Narrow" w:cs="Arial"/>
                <w:sz w:val="20"/>
                <w:szCs w:val="20"/>
              </w:rPr>
              <w:t>o siguiente:</w:t>
            </w:r>
          </w:p>
          <w:p w14:paraId="134C9215" w14:textId="23757036" w:rsidR="00A45F87" w:rsidRPr="005547D8" w:rsidRDefault="00A45F87" w:rsidP="005547D8">
            <w:pPr>
              <w:spacing w:line="360" w:lineRule="auto"/>
              <w:jc w:val="both"/>
              <w:rPr>
                <w:rFonts w:ascii="Aptos Narrow" w:hAnsi="Aptos Narrow" w:cs="Arial"/>
                <w:iCs/>
                <w:sz w:val="20"/>
                <w:szCs w:val="20"/>
              </w:rPr>
            </w:pPr>
            <w:r w:rsidRPr="005547D8">
              <w:rPr>
                <w:rFonts w:ascii="Aptos Narrow" w:hAnsi="Aptos Narrow" w:cs="Arial"/>
                <w:sz w:val="20"/>
                <w:szCs w:val="20"/>
              </w:rPr>
              <w:t>Los estudiantes seleccionados</w:t>
            </w:r>
            <w:r w:rsidR="00017117" w:rsidRPr="005547D8">
              <w:rPr>
                <w:rFonts w:ascii="Aptos Narrow" w:hAnsi="Aptos Narrow" w:cs="Arial"/>
                <w:sz w:val="20"/>
                <w:szCs w:val="20"/>
              </w:rPr>
              <w:t>,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6B5D7B" w:rsidRPr="005547D8">
              <w:rPr>
                <w:rFonts w:ascii="Aptos Narrow" w:hAnsi="Aptos Narrow" w:cs="Arial"/>
                <w:sz w:val="20"/>
                <w:szCs w:val="20"/>
              </w:rPr>
              <w:t>presentarán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0F28EB" w:rsidRPr="005547D8">
              <w:rPr>
                <w:rFonts w:ascii="Aptos Narrow" w:hAnsi="Aptos Narrow" w:cs="Arial"/>
                <w:b/>
                <w:sz w:val="20"/>
                <w:szCs w:val="20"/>
              </w:rPr>
              <w:t>dentro de los</w:t>
            </w:r>
            <w:r w:rsidR="005547D8">
              <w:rPr>
                <w:rFonts w:ascii="Aptos Narrow" w:hAnsi="Aptos Narrow" w:cs="Arial"/>
                <w:b/>
                <w:sz w:val="20"/>
                <w:szCs w:val="20"/>
              </w:rPr>
              <w:t xml:space="preserve"> quince</w:t>
            </w:r>
            <w:r w:rsidRPr="005547D8">
              <w:rPr>
                <w:rFonts w:ascii="Aptos Narrow" w:hAnsi="Aptos Narrow" w:cs="Arial"/>
                <w:b/>
                <w:sz w:val="20"/>
                <w:szCs w:val="20"/>
              </w:rPr>
              <w:t xml:space="preserve"> (</w:t>
            </w:r>
            <w:r w:rsidR="007C265F" w:rsidRPr="005547D8">
              <w:rPr>
                <w:rFonts w:ascii="Aptos Narrow" w:hAnsi="Aptos Narrow" w:cs="Arial"/>
                <w:b/>
                <w:sz w:val="20"/>
                <w:szCs w:val="20"/>
              </w:rPr>
              <w:t>15</w:t>
            </w:r>
            <w:r w:rsidRPr="005547D8">
              <w:rPr>
                <w:rFonts w:ascii="Aptos Narrow" w:hAnsi="Aptos Narrow" w:cs="Arial"/>
                <w:b/>
                <w:sz w:val="20"/>
                <w:szCs w:val="20"/>
              </w:rPr>
              <w:t>) días hábiles siguientes de culminada la actividad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 xml:space="preserve">, un </w:t>
            </w:r>
            <w:r w:rsidRPr="005547D8">
              <w:rPr>
                <w:rFonts w:ascii="Aptos Narrow" w:hAnsi="Aptos Narrow" w:cs="Arial"/>
                <w:b/>
                <w:bCs/>
                <w:sz w:val="20"/>
                <w:szCs w:val="20"/>
              </w:rPr>
              <w:t>video y un informe</w:t>
            </w:r>
            <w:r w:rsidR="005547D8"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académico</w:t>
            </w:r>
            <w:r w:rsidRPr="005547D8"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escrito de su participación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 xml:space="preserve"> en el CADE UNIVERSITARIO 202</w:t>
            </w:r>
            <w:r w:rsidR="00A728EA" w:rsidRPr="005547D8">
              <w:rPr>
                <w:rFonts w:ascii="Aptos Narrow" w:hAnsi="Aptos Narrow" w:cs="Arial"/>
                <w:sz w:val="20"/>
                <w:szCs w:val="20"/>
              </w:rPr>
              <w:t>6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>, dirigida a la O</w:t>
            </w:r>
            <w:r w:rsidR="008D392B" w:rsidRPr="005547D8">
              <w:rPr>
                <w:rFonts w:ascii="Aptos Narrow" w:hAnsi="Aptos Narrow" w:cs="Arial"/>
                <w:sz w:val="20"/>
                <w:szCs w:val="20"/>
              </w:rPr>
              <w:t>CRI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>, al Decano o Director de la Escuela Profesional</w:t>
            </w:r>
            <w:r w:rsidR="008D2C8F" w:rsidRPr="005547D8">
              <w:rPr>
                <w:rFonts w:ascii="Aptos Narrow" w:hAnsi="Aptos Narrow" w:cs="Arial"/>
                <w:sz w:val="20"/>
                <w:szCs w:val="20"/>
              </w:rPr>
              <w:t xml:space="preserve"> y a la 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>Dirección Universitaria de Desarrollo Estudiantil</w:t>
            </w:r>
            <w:r w:rsidR="008D2C8F" w:rsidRPr="005547D8">
              <w:rPr>
                <w:rFonts w:ascii="Aptos Narrow" w:hAnsi="Aptos Narrow" w:cs="Arial"/>
                <w:sz w:val="20"/>
                <w:szCs w:val="20"/>
              </w:rPr>
              <w:t xml:space="preserve">, el cual </w:t>
            </w:r>
            <w:r w:rsidRPr="005547D8">
              <w:rPr>
                <w:rFonts w:ascii="Aptos Narrow" w:hAnsi="Aptos Narrow" w:cs="Arial"/>
                <w:iCs/>
                <w:sz w:val="20"/>
                <w:szCs w:val="20"/>
              </w:rPr>
              <w:t>deberá contemplar los siguientes aspectos:</w:t>
            </w:r>
          </w:p>
          <w:p w14:paraId="61BB8954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-Certificado de participación en el evento.</w:t>
            </w:r>
          </w:p>
          <w:p w14:paraId="72904935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-Objetivos del evento.</w:t>
            </w:r>
          </w:p>
          <w:p w14:paraId="24557376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-Carácter de su participación, tanto al nivel personal como para la UNSA y distrito.</w:t>
            </w:r>
          </w:p>
          <w:p w14:paraId="7D3B3D6C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-Repercusiones del evento para el fortalecimiento de su Facultad o Escuela Profesional.</w:t>
            </w:r>
          </w:p>
          <w:p w14:paraId="64B043FB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-Experiencias de la actividad y contactos institucionales para futuros convenios.</w:t>
            </w:r>
          </w:p>
          <w:p w14:paraId="592CD5D0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-Experiencias de vida (anécdotas si las hubiera).</w:t>
            </w:r>
          </w:p>
          <w:p w14:paraId="28138067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-Experiencias de inmersión cultural (si los hubiera).</w:t>
            </w:r>
          </w:p>
          <w:p w14:paraId="0F31C238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-Fotos digitales.</w:t>
            </w:r>
          </w:p>
          <w:p w14:paraId="3D7E1C9E" w14:textId="2C08E5A2" w:rsidR="008D2C8F" w:rsidRPr="008D392B" w:rsidRDefault="00017117" w:rsidP="0001711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ptos Narrow" w:hAnsi="Aptos Narrow" w:cs="Arial"/>
                <w:iCs/>
                <w:sz w:val="20"/>
                <w:szCs w:val="20"/>
              </w:rPr>
            </w:pP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>Los estudiantes que participaron de CADE 202</w:t>
            </w:r>
            <w:r w:rsidR="00A728EA">
              <w:rPr>
                <w:rFonts w:ascii="Aptos Narrow" w:hAnsi="Aptos Narrow" w:cs="Arial"/>
                <w:iCs/>
                <w:sz w:val="20"/>
                <w:szCs w:val="20"/>
              </w:rPr>
              <w:t>6</w:t>
            </w: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 xml:space="preserve"> </w:t>
            </w:r>
            <w:r w:rsidR="006B5D7B" w:rsidRPr="008D392B">
              <w:rPr>
                <w:rFonts w:ascii="Aptos Narrow" w:hAnsi="Aptos Narrow" w:cs="Arial"/>
                <w:iCs/>
                <w:sz w:val="20"/>
                <w:szCs w:val="20"/>
              </w:rPr>
              <w:t xml:space="preserve">(en conjunto) </w:t>
            </w: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>organizarán una réplica de la experiencia académica y de vida en la que participaron en coordinación con las autoridades agustinas para obtención de auditorio y la logística necesaria.</w:t>
            </w:r>
            <w:bookmarkStart w:id="0" w:name="_GoBack"/>
            <w:bookmarkEnd w:id="0"/>
          </w:p>
          <w:p w14:paraId="246A4CFA" w14:textId="05CD066B" w:rsidR="006B5D7B" w:rsidRPr="005B5CA9" w:rsidRDefault="006B5D7B" w:rsidP="0001711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</w:pP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Los estudiantes subvencionados por la UN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SA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 deberán rendir </w:t>
            </w:r>
            <w:r w:rsidRPr="005B5CA9">
              <w:rPr>
                <w:rFonts w:ascii="Aptos Narrow" w:hAnsi="Aptos Narrow" w:cs="Arial"/>
                <w:b/>
                <w:bCs/>
                <w:iCs/>
                <w:sz w:val="20"/>
                <w:szCs w:val="20"/>
                <w:u w:val="single"/>
              </w:rPr>
              <w:t>informe económico físico sustentando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 la subvención otorgada 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an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te la Tesorería de la 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UNSA, en un plazo no mayor a los </w:t>
            </w:r>
            <w:r w:rsidR="005B5CA9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15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 días hábiles posteriores al evento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.</w:t>
            </w:r>
          </w:p>
          <w:p w14:paraId="7A685C7E" w14:textId="6405B7AA" w:rsidR="00C2503D" w:rsidRPr="00C2503D" w:rsidRDefault="00C2503D" w:rsidP="00C2503D">
            <w:pPr>
              <w:spacing w:line="360" w:lineRule="auto"/>
              <w:ind w:left="-43"/>
              <w:jc w:val="both"/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</w:pP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De incumplir con uno de los compromisos </w:t>
            </w:r>
            <w:r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antes mencionados </w:t>
            </w: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>el estudiante ganador</w:t>
            </w:r>
            <w:r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>(a)</w:t>
            </w: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 se someterá a las sanciones estipuladas en la normativa vigente</w:t>
            </w:r>
            <w:r w:rsidR="00A728EA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 contenidas en la</w:t>
            </w:r>
            <w:r w:rsidR="00A728EA" w:rsidRPr="00A2475D">
              <w:rPr>
                <w:color w:val="202020"/>
                <w:spacing w:val="-2"/>
                <w:lang w:val="es-PE"/>
              </w:rPr>
              <w:t xml:space="preserve"> </w:t>
            </w:r>
            <w:r w:rsidR="00A728EA" w:rsidRPr="00A2475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>RCU N° 515-2020</w:t>
            </w: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. </w:t>
            </w:r>
          </w:p>
          <w:p w14:paraId="5E5D1DB2" w14:textId="77777777" w:rsidR="00C2503D" w:rsidRDefault="00C2503D" w:rsidP="001F3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2EFD1C" w14:textId="411BB0DE" w:rsidR="00A45F87" w:rsidRPr="006F471E" w:rsidRDefault="00A45F87" w:rsidP="001F3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Firma del postulante:</w:t>
            </w: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w:t xml:space="preserve"> </w:t>
            </w:r>
          </w:p>
          <w:p w14:paraId="2B75C9AD" w14:textId="04658AD6" w:rsidR="00A45F87" w:rsidRDefault="00A45F87" w:rsidP="008D392B">
            <w:pPr>
              <w:spacing w:line="360" w:lineRule="auto"/>
            </w:pPr>
            <w:r w:rsidRPr="006F471E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14:paraId="2B7D5CC5" w14:textId="77777777" w:rsidR="00F049F2" w:rsidRPr="00F049F2" w:rsidRDefault="00F049F2" w:rsidP="00F049F2"/>
    <w:sectPr w:rsidR="00F049F2" w:rsidRPr="00F049F2" w:rsidSect="00F049F2">
      <w:headerReference w:type="default" r:id="rId9"/>
      <w:pgSz w:w="11906" w:h="16838"/>
      <w:pgMar w:top="1560" w:right="141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F0D04" w14:textId="77777777" w:rsidR="00BF38CF" w:rsidRDefault="00BF38CF" w:rsidP="00A45F87">
      <w:r>
        <w:separator/>
      </w:r>
    </w:p>
  </w:endnote>
  <w:endnote w:type="continuationSeparator" w:id="0">
    <w:p w14:paraId="1698BC1F" w14:textId="77777777" w:rsidR="00BF38CF" w:rsidRDefault="00BF38CF" w:rsidP="00A4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364C0" w14:textId="77777777" w:rsidR="00BF38CF" w:rsidRDefault="00BF38CF" w:rsidP="00A45F87">
      <w:r>
        <w:separator/>
      </w:r>
    </w:p>
  </w:footnote>
  <w:footnote w:type="continuationSeparator" w:id="0">
    <w:p w14:paraId="289DE92D" w14:textId="77777777" w:rsidR="00BF38CF" w:rsidRDefault="00BF38CF" w:rsidP="00A45F87">
      <w:r>
        <w:continuationSeparator/>
      </w:r>
    </w:p>
  </w:footnote>
  <w:footnote w:id="1">
    <w:p w14:paraId="2323E00E" w14:textId="003DF0AE" w:rsidR="00D0024B" w:rsidRPr="00AC0E5F" w:rsidRDefault="00D0024B" w:rsidP="00D0024B">
      <w:pPr>
        <w:suppressAutoHyphens/>
        <w:autoSpaceDE w:val="0"/>
        <w:rPr>
          <w:rFonts w:ascii="Arial" w:hAnsi="Arial" w:cs="Arial"/>
          <w:b/>
          <w:sz w:val="16"/>
          <w:szCs w:val="16"/>
        </w:rPr>
      </w:pPr>
      <w:r w:rsidRPr="00AC0E5F">
        <w:rPr>
          <w:rFonts w:ascii="Arial" w:hAnsi="Arial" w:cs="Arial"/>
          <w:b/>
          <w:sz w:val="16"/>
          <w:szCs w:val="16"/>
        </w:rPr>
        <w:t>MODALIDAD AUTOFINANCIADO Y SUBVENCIÓN UNS</w:t>
      </w:r>
      <w:r w:rsidR="0092428F" w:rsidRPr="00AC0E5F">
        <w:rPr>
          <w:rFonts w:ascii="Arial" w:hAnsi="Arial" w:cs="Arial"/>
          <w:b/>
          <w:sz w:val="16"/>
          <w:szCs w:val="16"/>
        </w:rPr>
        <w:t>A</w:t>
      </w:r>
    </w:p>
    <w:p w14:paraId="176EBB2F" w14:textId="514EE5B0" w:rsidR="00D0024B" w:rsidRPr="00AC0E5F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Estudiante regular de</w:t>
      </w:r>
      <w:r w:rsidR="008F594A">
        <w:rPr>
          <w:rStyle w:val="Textoennegrita"/>
          <w:rFonts w:ascii="Arial" w:hAnsi="Arial" w:cs="Arial"/>
          <w:b w:val="0"/>
          <w:sz w:val="16"/>
          <w:szCs w:val="16"/>
        </w:rPr>
        <w:t>sde el 6to. ciclo en delante de la</w:t>
      </w: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 xml:space="preserve"> carrera (Constancia de matrícula y libreta de notas).</w:t>
      </w:r>
    </w:p>
    <w:p w14:paraId="0AB9B230" w14:textId="7F5CDBCD" w:rsidR="00D0024B" w:rsidRPr="00AC0E5F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Fonts w:ascii="Arial" w:hAnsi="Arial" w:cs="Arial"/>
          <w:bCs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Pertenecer al quinto (Constancia de Ranking).</w:t>
      </w:r>
    </w:p>
    <w:p w14:paraId="10F59057" w14:textId="77777777" w:rsidR="00D0024B" w:rsidRPr="00AC0E5F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Fonts w:ascii="Arial" w:hAnsi="Arial" w:cs="Arial"/>
          <w:bCs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No haber sido sancionado.</w:t>
      </w:r>
    </w:p>
    <w:p w14:paraId="37AF1639" w14:textId="77777777" w:rsidR="00D0024B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Cualidades de Liderazgo.</w:t>
      </w:r>
    </w:p>
    <w:p w14:paraId="19F28B58" w14:textId="77777777" w:rsidR="008F594A" w:rsidRDefault="008F594A" w:rsidP="008F594A">
      <w:p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</w:p>
    <w:p w14:paraId="628B18AE" w14:textId="77777777" w:rsidR="008F594A" w:rsidRPr="008F594A" w:rsidRDefault="008F594A" w:rsidP="008F594A">
      <w:p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</w:p>
    <w:p w14:paraId="0884716E" w14:textId="77777777" w:rsidR="00A45F87" w:rsidRPr="00D01EB4" w:rsidRDefault="00A45F87" w:rsidP="00A45F87">
      <w:pPr>
        <w:suppressAutoHyphens/>
        <w:autoSpaceDE w:val="0"/>
      </w:pPr>
    </w:p>
  </w:footnote>
  <w:footnote w:id="2">
    <w:p w14:paraId="5C002CA0" w14:textId="035CAD70" w:rsidR="006E5E62" w:rsidRPr="002D1869" w:rsidRDefault="006E5E62" w:rsidP="00F049F2">
      <w:pPr>
        <w:pStyle w:val="Textonotapie"/>
        <w:tabs>
          <w:tab w:val="left" w:pos="5460"/>
        </w:tabs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136571">
        <w:rPr>
          <w:rFonts w:asciiTheme="minorHAnsi" w:hAnsiTheme="minorHAnsi"/>
          <w:sz w:val="22"/>
        </w:rPr>
        <w:t xml:space="preserve">Decano o </w:t>
      </w:r>
      <w:r w:rsidR="00F049F2" w:rsidRPr="00136571">
        <w:rPr>
          <w:rFonts w:asciiTheme="minorHAnsi" w:hAnsiTheme="minorHAnsi"/>
          <w:sz w:val="22"/>
        </w:rPr>
        <w:t>director</w:t>
      </w:r>
      <w:r w:rsidRPr="00136571">
        <w:rPr>
          <w:rFonts w:asciiTheme="minorHAnsi" w:hAnsiTheme="minorHAnsi"/>
          <w:sz w:val="22"/>
        </w:rPr>
        <w:t xml:space="preserve"> de Escuela con datos completos.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BD2D7" w14:textId="77777777" w:rsidR="00843FDC" w:rsidRDefault="001C7723">
    <w:pPr>
      <w:pStyle w:val="Encabezado"/>
    </w:pPr>
    <w:r>
      <w:rPr>
        <w:noProof/>
        <w:color w:val="000000" w:themeColor="text1"/>
        <w:sz w:val="20"/>
        <w:szCs w:val="20"/>
        <w:lang w:val="es-PE" w:eastAsia="es-PE"/>
      </w:rPr>
      <w:drawing>
        <wp:anchor distT="0" distB="0" distL="114300" distR="114300" simplePos="0" relativeHeight="251661312" behindDoc="0" locked="0" layoutInCell="1" allowOverlap="1" wp14:anchorId="04F8534D" wp14:editId="45A06C3E">
          <wp:simplePos x="0" y="0"/>
          <wp:positionH relativeFrom="margin">
            <wp:posOffset>4054815</wp:posOffset>
          </wp:positionH>
          <wp:positionV relativeFrom="paragraph">
            <wp:posOffset>-200202</wp:posOffset>
          </wp:positionV>
          <wp:extent cx="1869435" cy="671557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D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49" t="34887" r="10043" b="35581"/>
                  <a:stretch/>
                </pic:blipFill>
                <pic:spPr bwMode="auto">
                  <a:xfrm>
                    <a:off x="0" y="0"/>
                    <a:ext cx="1869435" cy="671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55400" wp14:editId="685456CB">
              <wp:simplePos x="0" y="0"/>
              <wp:positionH relativeFrom="column">
                <wp:posOffset>4374460</wp:posOffset>
              </wp:positionH>
              <wp:positionV relativeFrom="paragraph">
                <wp:posOffset>-163333</wp:posOffset>
              </wp:positionV>
              <wp:extent cx="1463040" cy="548640"/>
              <wp:effectExtent l="0" t="0" r="22860" b="2286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548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2969E2" w14:textId="77777777" w:rsidR="00843FDC" w:rsidRPr="00AE21AE" w:rsidRDefault="001C7723" w:rsidP="00AE21AE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</w:pPr>
                          <w:r w:rsidRPr="00AE21AE">
                            <w:rPr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  <w:t>LOGO UNIVERSIDAD DESTINO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36655400" id="Rectángulo 1" o:spid="_x0000_s1026" style="position:absolute;margin-left:344.45pt;margin-top:-12.85pt;width:115.2pt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" fillcolor="white [3212]" strokecolor="#1f4d78 [1604]" strokeweight="1pt">
              <v:textbox>
                <w:txbxContent>
                  <w:p w14:paraId="222969E2" w14:textId="77777777" w:rsidR="00843FDC" w:rsidRPr="00AE21AE" w:rsidRDefault="001C7723" w:rsidP="00AE21AE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  <w:lang w:val="es-PE"/>
                      </w:rPr>
                    </w:pPr>
                    <w:r w:rsidRPr="00AE21AE">
                      <w:rPr>
                        <w:color w:val="000000" w:themeColor="text1"/>
                        <w:sz w:val="20"/>
                        <w:szCs w:val="20"/>
                        <w:lang w:val="es-PE"/>
                      </w:rPr>
                      <w:t>LOGO UNIVERSIDAD DESTINO</w:t>
                    </w:r>
                  </w:p>
                </w:txbxContent>
              </v:textbox>
            </v:rect>
          </w:pict>
        </mc:Fallback>
      </mc:AlternateContent>
    </w:r>
    <w:r w:rsidRPr="005E0DBD">
      <w:rPr>
        <w:noProof/>
        <w:highlight w:val="yellow"/>
        <w:lang w:val="es-PE" w:eastAsia="es-PE"/>
      </w:rPr>
      <w:drawing>
        <wp:anchor distT="0" distB="0" distL="114300" distR="114300" simplePos="0" relativeHeight="251659264" behindDoc="0" locked="0" layoutInCell="1" allowOverlap="1" wp14:anchorId="06929EF0" wp14:editId="41E813F6">
          <wp:simplePos x="0" y="0"/>
          <wp:positionH relativeFrom="margin">
            <wp:align>left</wp:align>
          </wp:positionH>
          <wp:positionV relativeFrom="paragraph">
            <wp:posOffset>-85105</wp:posOffset>
          </wp:positionV>
          <wp:extent cx="1567180" cy="527050"/>
          <wp:effectExtent l="0" t="0" r="0" b="6350"/>
          <wp:wrapSquare wrapText="bothSides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3A3"/>
    <w:multiLevelType w:val="hybridMultilevel"/>
    <w:tmpl w:val="35CC29F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B380C8F"/>
    <w:multiLevelType w:val="hybridMultilevel"/>
    <w:tmpl w:val="DA906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18C8"/>
    <w:multiLevelType w:val="hybridMultilevel"/>
    <w:tmpl w:val="ECEA5DBA"/>
    <w:lvl w:ilvl="0" w:tplc="280A0017">
      <w:start w:val="1"/>
      <w:numFmt w:val="lowerLetter"/>
      <w:lvlText w:val="%1)"/>
      <w:lvlJc w:val="left"/>
      <w:pPr>
        <w:ind w:left="1462" w:hanging="360"/>
      </w:pPr>
    </w:lvl>
    <w:lvl w:ilvl="1" w:tplc="280A0019" w:tentative="1">
      <w:start w:val="1"/>
      <w:numFmt w:val="lowerLetter"/>
      <w:lvlText w:val="%2."/>
      <w:lvlJc w:val="left"/>
      <w:pPr>
        <w:ind w:left="2182" w:hanging="360"/>
      </w:pPr>
    </w:lvl>
    <w:lvl w:ilvl="2" w:tplc="280A001B" w:tentative="1">
      <w:start w:val="1"/>
      <w:numFmt w:val="lowerRoman"/>
      <w:lvlText w:val="%3."/>
      <w:lvlJc w:val="right"/>
      <w:pPr>
        <w:ind w:left="2902" w:hanging="180"/>
      </w:pPr>
    </w:lvl>
    <w:lvl w:ilvl="3" w:tplc="280A000F" w:tentative="1">
      <w:start w:val="1"/>
      <w:numFmt w:val="decimal"/>
      <w:lvlText w:val="%4."/>
      <w:lvlJc w:val="left"/>
      <w:pPr>
        <w:ind w:left="3622" w:hanging="360"/>
      </w:pPr>
    </w:lvl>
    <w:lvl w:ilvl="4" w:tplc="280A0019" w:tentative="1">
      <w:start w:val="1"/>
      <w:numFmt w:val="lowerLetter"/>
      <w:lvlText w:val="%5."/>
      <w:lvlJc w:val="left"/>
      <w:pPr>
        <w:ind w:left="4342" w:hanging="360"/>
      </w:pPr>
    </w:lvl>
    <w:lvl w:ilvl="5" w:tplc="280A001B" w:tentative="1">
      <w:start w:val="1"/>
      <w:numFmt w:val="lowerRoman"/>
      <w:lvlText w:val="%6."/>
      <w:lvlJc w:val="right"/>
      <w:pPr>
        <w:ind w:left="5062" w:hanging="180"/>
      </w:pPr>
    </w:lvl>
    <w:lvl w:ilvl="6" w:tplc="280A000F" w:tentative="1">
      <w:start w:val="1"/>
      <w:numFmt w:val="decimal"/>
      <w:lvlText w:val="%7."/>
      <w:lvlJc w:val="left"/>
      <w:pPr>
        <w:ind w:left="5782" w:hanging="360"/>
      </w:pPr>
    </w:lvl>
    <w:lvl w:ilvl="7" w:tplc="280A0019" w:tentative="1">
      <w:start w:val="1"/>
      <w:numFmt w:val="lowerLetter"/>
      <w:lvlText w:val="%8."/>
      <w:lvlJc w:val="left"/>
      <w:pPr>
        <w:ind w:left="6502" w:hanging="360"/>
      </w:pPr>
    </w:lvl>
    <w:lvl w:ilvl="8" w:tplc="280A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">
    <w:nsid w:val="11C30698"/>
    <w:multiLevelType w:val="hybridMultilevel"/>
    <w:tmpl w:val="57BC43D2"/>
    <w:lvl w:ilvl="0" w:tplc="BA7E0494">
      <w:numFmt w:val="bullet"/>
      <w:lvlText w:val="–"/>
      <w:lvlJc w:val="left"/>
      <w:pPr>
        <w:ind w:left="1146" w:hanging="360"/>
      </w:pPr>
      <w:rPr>
        <w:rFonts w:ascii="Arial" w:eastAsia="Times New Roman" w:hAnsi="Arial" w:cs="Arial" w:hint="default"/>
        <w:b w:val="0"/>
        <w:sz w:val="14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B4F16ED"/>
    <w:multiLevelType w:val="hybridMultilevel"/>
    <w:tmpl w:val="6BAE8B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92270"/>
    <w:multiLevelType w:val="hybridMultilevel"/>
    <w:tmpl w:val="B7721882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D652A22"/>
    <w:multiLevelType w:val="hybridMultilevel"/>
    <w:tmpl w:val="47FE738E"/>
    <w:lvl w:ilvl="0" w:tplc="7ECAA556"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A8B338D"/>
    <w:multiLevelType w:val="hybridMultilevel"/>
    <w:tmpl w:val="DA9067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92838"/>
    <w:multiLevelType w:val="hybridMultilevel"/>
    <w:tmpl w:val="E616809C"/>
    <w:lvl w:ilvl="0" w:tplc="DC927A58"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6C95885"/>
    <w:multiLevelType w:val="hybridMultilevel"/>
    <w:tmpl w:val="0E8A1358"/>
    <w:lvl w:ilvl="0" w:tplc="BA7E049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B52B1"/>
    <w:multiLevelType w:val="hybridMultilevel"/>
    <w:tmpl w:val="BEB84E76"/>
    <w:lvl w:ilvl="0" w:tplc="5BE4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87"/>
    <w:rsid w:val="00002EA1"/>
    <w:rsid w:val="00017117"/>
    <w:rsid w:val="000F28EB"/>
    <w:rsid w:val="001129D0"/>
    <w:rsid w:val="001512BA"/>
    <w:rsid w:val="001C7723"/>
    <w:rsid w:val="001F5335"/>
    <w:rsid w:val="00250171"/>
    <w:rsid w:val="00293F36"/>
    <w:rsid w:val="002F3808"/>
    <w:rsid w:val="002F75DE"/>
    <w:rsid w:val="003867E2"/>
    <w:rsid w:val="003867F8"/>
    <w:rsid w:val="003952B7"/>
    <w:rsid w:val="003B5E74"/>
    <w:rsid w:val="00412CA7"/>
    <w:rsid w:val="004C0BBE"/>
    <w:rsid w:val="0050583D"/>
    <w:rsid w:val="005547D8"/>
    <w:rsid w:val="0056458F"/>
    <w:rsid w:val="005B4AE6"/>
    <w:rsid w:val="005B5CA9"/>
    <w:rsid w:val="006625B6"/>
    <w:rsid w:val="0067405C"/>
    <w:rsid w:val="006B5D7B"/>
    <w:rsid w:val="006C58EF"/>
    <w:rsid w:val="006D4BB0"/>
    <w:rsid w:val="006E5E62"/>
    <w:rsid w:val="006F4150"/>
    <w:rsid w:val="00785A13"/>
    <w:rsid w:val="007C265F"/>
    <w:rsid w:val="007F3BFC"/>
    <w:rsid w:val="00815EA0"/>
    <w:rsid w:val="00843FDC"/>
    <w:rsid w:val="00882EDC"/>
    <w:rsid w:val="008D2C8F"/>
    <w:rsid w:val="008D392B"/>
    <w:rsid w:val="008F594A"/>
    <w:rsid w:val="00900C71"/>
    <w:rsid w:val="0092428F"/>
    <w:rsid w:val="00944449"/>
    <w:rsid w:val="0096076B"/>
    <w:rsid w:val="009E7CA1"/>
    <w:rsid w:val="00A12657"/>
    <w:rsid w:val="00A36A7F"/>
    <w:rsid w:val="00A45F87"/>
    <w:rsid w:val="00A728EA"/>
    <w:rsid w:val="00A865CF"/>
    <w:rsid w:val="00AC0E5F"/>
    <w:rsid w:val="00AE5E1A"/>
    <w:rsid w:val="00AE67DC"/>
    <w:rsid w:val="00BA6193"/>
    <w:rsid w:val="00BC7748"/>
    <w:rsid w:val="00BF2D78"/>
    <w:rsid w:val="00BF38CF"/>
    <w:rsid w:val="00C2503D"/>
    <w:rsid w:val="00CD071B"/>
    <w:rsid w:val="00CF5DEA"/>
    <w:rsid w:val="00D0024B"/>
    <w:rsid w:val="00D014B6"/>
    <w:rsid w:val="00D043D5"/>
    <w:rsid w:val="00D33AFE"/>
    <w:rsid w:val="00D56296"/>
    <w:rsid w:val="00DA6CF9"/>
    <w:rsid w:val="00E71F7A"/>
    <w:rsid w:val="00F049F2"/>
    <w:rsid w:val="00F9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98E99"/>
  <w15:chartTrackingRefBased/>
  <w15:docId w15:val="{BA8EC10E-5315-4D59-B5F6-41A614EF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F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45F87"/>
    <w:rPr>
      <w:lang w:val="es-ES"/>
    </w:rPr>
  </w:style>
  <w:style w:type="table" w:styleId="Tablaconcuadrcula">
    <w:name w:val="Table Grid"/>
    <w:basedOn w:val="Tablanormal"/>
    <w:uiPriority w:val="39"/>
    <w:rsid w:val="00A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nhideWhenUsed/>
    <w:rsid w:val="00A45F8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45F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A45F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A45F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5F87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C7748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3F36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F04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9F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ri@unsa.edu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NUEVO</cp:lastModifiedBy>
  <cp:revision>3</cp:revision>
  <dcterms:created xsi:type="dcterms:W3CDTF">2026-02-02T17:29:00Z</dcterms:created>
  <dcterms:modified xsi:type="dcterms:W3CDTF">2026-02-09T14:39:00Z</dcterms:modified>
</cp:coreProperties>
</file>